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60331" w14:textId="4B675258" w:rsidR="004A6DB7" w:rsidRDefault="004A6DB7" w:rsidP="004A6DB7">
      <w:pPr>
        <w:pStyle w:val="Heading1"/>
        <w:spacing w:before="0"/>
      </w:pPr>
      <w:r>
        <w:t>MODULE</w:t>
      </w:r>
      <w:r w:rsidRPr="004A6DB7">
        <w:t xml:space="preserve"> </w:t>
      </w:r>
      <w:r w:rsidR="00F04009">
        <w:t>1</w:t>
      </w:r>
      <w:r>
        <w:t xml:space="preserve"> </w:t>
      </w:r>
      <w:r w:rsidR="00122643">
        <w:t>–</w:t>
      </w:r>
      <w:r>
        <w:t xml:space="preserve"> </w:t>
      </w:r>
      <w:r w:rsidR="007F4260">
        <w:t>SBP TERMS OF SERVICE</w:t>
      </w:r>
    </w:p>
    <w:p w14:paraId="4A5A7B56" w14:textId="7A165BB5" w:rsidR="004A6DB7" w:rsidRPr="004A6DB7" w:rsidRDefault="00B33A15" w:rsidP="004A6DB7">
      <w:pPr>
        <w:pStyle w:val="Heading1"/>
        <w:spacing w:before="0"/>
        <w:rPr>
          <w:rFonts w:asciiTheme="minorHAnsi" w:hAnsiTheme="minorHAnsi"/>
          <w:b w:val="0"/>
          <w:sz w:val="22"/>
          <w:szCs w:val="22"/>
        </w:rPr>
      </w:pPr>
      <w:r>
        <w:rPr>
          <w:rFonts w:asciiTheme="minorHAnsi" w:hAnsiTheme="minorHAnsi"/>
          <w:b w:val="0"/>
          <w:sz w:val="22"/>
          <w:szCs w:val="22"/>
        </w:rPr>
        <w:t>Domain 8</w:t>
      </w:r>
      <w:r w:rsidR="004A6DB7" w:rsidRPr="004A6DB7">
        <w:rPr>
          <w:rFonts w:asciiTheme="minorHAnsi" w:hAnsiTheme="minorHAnsi"/>
          <w:b w:val="0"/>
          <w:sz w:val="22"/>
          <w:szCs w:val="22"/>
        </w:rPr>
        <w:t xml:space="preserve"> – </w:t>
      </w:r>
      <w:r>
        <w:rPr>
          <w:rFonts w:asciiTheme="minorHAnsi" w:hAnsiTheme="minorHAnsi"/>
          <w:b w:val="0"/>
          <w:sz w:val="22"/>
          <w:szCs w:val="22"/>
        </w:rPr>
        <w:t xml:space="preserve">Adhering </w:t>
      </w:r>
      <w:r w:rsidR="007F4260">
        <w:rPr>
          <w:rFonts w:asciiTheme="minorHAnsi" w:hAnsiTheme="minorHAnsi"/>
          <w:b w:val="0"/>
          <w:sz w:val="22"/>
          <w:szCs w:val="22"/>
        </w:rPr>
        <w:t>to Humanitarian Principles and Codes of Conduct</w:t>
      </w:r>
    </w:p>
    <w:p w14:paraId="69C51F9B" w14:textId="77777777" w:rsidR="004A6DB7" w:rsidRPr="004A6DB7" w:rsidRDefault="004A6DB7" w:rsidP="004A6DB7"/>
    <w:p w14:paraId="18F08B74" w14:textId="5B8EA8F1" w:rsidR="00300F43" w:rsidRPr="00625554" w:rsidRDefault="00300F43"/>
    <w:p w14:paraId="5F22955D" w14:textId="4D24AD57" w:rsidR="00F94FBA" w:rsidRDefault="009A695F" w:rsidP="007B23B4">
      <w:pPr>
        <w:pStyle w:val="Heading2"/>
        <w:rPr>
          <w:lang w:val="en-US" w:eastAsia="en-GB"/>
        </w:rPr>
      </w:pPr>
      <w:r>
        <w:rPr>
          <w:noProof/>
          <w:lang w:val="en-US"/>
        </w:rPr>
        <mc:AlternateContent>
          <mc:Choice Requires="wpg">
            <w:drawing>
              <wp:anchor distT="0" distB="0" distL="114300" distR="114300" simplePos="0" relativeHeight="251662336" behindDoc="0" locked="0" layoutInCell="1" allowOverlap="1" wp14:anchorId="5696363E" wp14:editId="43B74349">
                <wp:simplePos x="0" y="0"/>
                <wp:positionH relativeFrom="column">
                  <wp:posOffset>4114800</wp:posOffset>
                </wp:positionH>
                <wp:positionV relativeFrom="paragraph">
                  <wp:posOffset>67945</wp:posOffset>
                </wp:positionV>
                <wp:extent cx="2400300" cy="753745"/>
                <wp:effectExtent l="0" t="0" r="38100" b="33655"/>
                <wp:wrapNone/>
                <wp:docPr id="26" name="Group 26"/>
                <wp:cNvGraphicFramePr/>
                <a:graphic xmlns:a="http://schemas.openxmlformats.org/drawingml/2006/main">
                  <a:graphicData uri="http://schemas.microsoft.com/office/word/2010/wordprocessingGroup">
                    <wpg:wgp>
                      <wpg:cNvGrpSpPr/>
                      <wpg:grpSpPr>
                        <a:xfrm>
                          <a:off x="0" y="0"/>
                          <a:ext cx="2400300" cy="753745"/>
                          <a:chOff x="0" y="0"/>
                          <a:chExt cx="2400300" cy="753745"/>
                        </a:xfrm>
                      </wpg:grpSpPr>
                      <wpg:grpSp>
                        <wpg:cNvPr id="10" name="Group 10"/>
                        <wpg:cNvGrpSpPr/>
                        <wpg:grpSpPr>
                          <a:xfrm>
                            <a:off x="0" y="0"/>
                            <a:ext cx="2400300" cy="753745"/>
                            <a:chOff x="0" y="0"/>
                            <a:chExt cx="1714500" cy="753745"/>
                          </a:xfrm>
                        </wpg:grpSpPr>
                        <wpg:grpSp>
                          <wpg:cNvPr id="4" name="Group 4"/>
                          <wpg:cNvGrpSpPr/>
                          <wpg:grpSpPr>
                            <a:xfrm>
                              <a:off x="0" y="0"/>
                              <a:ext cx="1714500" cy="753745"/>
                              <a:chOff x="0" y="0"/>
                              <a:chExt cx="1714500" cy="753745"/>
                            </a:xfrm>
                          </wpg:grpSpPr>
                          <wps:wsp>
                            <wps:cNvPr id="2" name="Rectangle 2"/>
                            <wps:cNvSpPr/>
                            <wps:spPr>
                              <a:xfrm>
                                <a:off x="0" y="0"/>
                                <a:ext cx="1714500" cy="342900"/>
                              </a:xfrm>
                              <a:prstGeom prst="rect">
                                <a:avLst/>
                              </a:prstGeom>
                              <a:solidFill>
                                <a:srgbClr val="1B2947"/>
                              </a:solidFill>
                              <a:ln w="63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342900"/>
                                <a:ext cx="1714500" cy="410845"/>
                              </a:xfrm>
                              <a:prstGeom prst="rect">
                                <a:avLst/>
                              </a:prstGeom>
                              <a:solidFill>
                                <a:srgbClr val="D6DCE5"/>
                              </a:solidFill>
                              <a:ln>
                                <a:solidFill>
                                  <a:schemeClr val="tx2">
                                    <a:lumMod val="20000"/>
                                    <a:lumOff val="8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Text Box 8"/>
                          <wps:cNvSpPr txBox="1"/>
                          <wps:spPr>
                            <a:xfrm>
                              <a:off x="244929" y="67945"/>
                              <a:ext cx="13716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DFC29C" w14:textId="48146513" w:rsidR="000B4177" w:rsidRPr="00AB37B7" w:rsidRDefault="000B4177">
                                <w:pPr>
                                  <w:rPr>
                                    <w:color w:val="FFFFFF" w:themeColor="background1"/>
                                  </w:rPr>
                                </w:pPr>
                                <w:r>
                                  <w:rPr>
                                    <w:color w:val="FFFFFF" w:themeColor="background1"/>
                                  </w:rPr>
                                  <w:t>MODULE 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81643" y="410845"/>
                              <a:ext cx="11430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9D1BDE" w14:textId="4D99C6B6" w:rsidR="000B4177" w:rsidRPr="00AB37B7" w:rsidRDefault="000B4177" w:rsidP="00AB37B7">
                                <w:pPr>
                                  <w:ind w:left="-57"/>
                                  <w:rPr>
                                    <w:color w:val="000000" w:themeColor="text1"/>
                                  </w:rPr>
                                </w:pPr>
                                <w:r>
                                  <w:rPr>
                                    <w:color w:val="000000" w:themeColor="text1"/>
                                  </w:rPr>
                                  <w:t>90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7" name="Picture 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14300" y="67945"/>
                            <a:ext cx="228600" cy="228600"/>
                          </a:xfrm>
                          <a:prstGeom prst="rect">
                            <a:avLst/>
                          </a:prstGeom>
                        </pic:spPr>
                      </pic:pic>
                    </wpg:wgp>
                  </a:graphicData>
                </a:graphic>
              </wp:anchor>
            </w:drawing>
          </mc:Choice>
          <mc:Fallback>
            <w:pict>
              <v:group w14:anchorId="5696363E" id="Group 26" o:spid="_x0000_s1026" style="position:absolute;margin-left:324pt;margin-top:5.35pt;width:189pt;height:59.35pt;z-index:251662336" coordsize="24003,7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KZSrkgUAADYYAAAOAAAAZHJzL2Uyb0RvYy54bWzsWNtu4zYQfS/QfxD0&#10;7liSZcsW4iwUOwkWSHeDTYp9pmnKFiKRLEnHzhb77x2SonyLGzdps0WbhzgkxcvMkHPmzJx+WFWl&#10;90CELBgd+uFJ4HuEYjYt6Gzo/3p32er7nlSITlHJKBn6j0T6H85+/ul0yVMSsTkrp0R4sAmV6ZIP&#10;/blSPG23JZ6TCskTxgmFjzkTFVLQFbP2VKAl7F6V7SgIeu0lE1MuGCZSwujYfvTPzP55TrD6nOeS&#10;KK8c+iCbMr/C/E70b/vsFKUzgfi8wLUY6AVSVKigcGiz1Rgp5C1EsbdVVWDBJMvVCWZVm+V5gYnR&#10;AbQJgx1trgRbcKPLLF3OeGMmMO2OnV68Lf70cCO8Yjr0o57vUVTBHZljPeiDcZZ8lsKcK8Fv+Y2o&#10;B2a2p/Vd5aLS/0ETb2XM+tiYlayUh2EwioOgE4D1MXxLup0k7lq74zlczt4yPL/484Vtd2xbS9cI&#10;03QaqWvNQjh6UzPo/2jNwiSMu/sm+auaxduKxX+XXgfEQ+lzN3Zg4UG9wOnl+l3L173r2znixLiL&#10;1G/WvWtnoy8ABojOSuJF1k5mVvOsZSrhhR/7prcU7cTRAC4THlWjKEq5kOqKsMrTjaEv4HSDEOjh&#10;Wio71U3Rh0pWFtPLoixNR8wmo1J4DwhgKzyPBnFS7741raTecuj3Ol3tWxUHJ5Z0Zg7ZmmbAlDT7&#10;qVW4vxkIXlJ9NDGgWYu45M4qpqUeS6LnlPQLyQE0wLdDe5yG6/UJCGNClTvFzNbLctCuWdh5fmE9&#10;fy1Vszh6frHVA1aYkxlVzeKqoEw8tUHZiJzb+XCfG3rr5oRNH+FdCWYDieT4soDrvUZS3SABkQNu&#10;AqKh+gw/ecngdljd8r05E9+eGtfz4eHDV99bQiSCW/xtgQTxvfIjBZcYhHEM2yrTibtJBB2x+WWy&#10;+YUuqhHTrwbiLsemqeer0jVzwaqvEDQzfSp8QhTD2UMfK+E6I2UjJIRdTLLMTINwxZG6prccu1vX&#10;z/du9RUJXr9xBYj/iTk3ROnOU7dz9X1Qli0UywvjB2u71vYGSNAQ/gbY0NnHhs4LsGHt/+A/deza&#10;Aog4DPo26P0TADHujUcXJqTC7lueb116a2gPDKwvlYvqFza1gAO8yqIZePqi0iHa4FDfDetTnMMb&#10;yNs44B1Hhv47jtSg8m/AkTVHfCNMgYTHks07DQXnbOX1dyDFUysY1ihqaKgLsY7VNmQ6iuNBNPA9&#10;YM29ZOBIcwMwnSTsOQoZRX3dfhUDoUzTD9jCUYFm4EmnNlAHPMGEZ9DUZDu/jyA+ZUl30Opl3bCl&#10;ca+VZUHUGl9mQRbEl6NBfP69lhM0MettkDXkayPcbtGM4Kl4fQzNOGLhYZpxxOIX0IzpvWNGB2mG&#10;Wk1W9dv4DzMO9b/jG+DMO9gwcBgACYtORY7Fhn7Yi4G9ADSsucUG+QhjSLiB3OmMe81OwI9dvu5S&#10;jyOzkwYK3rGhTnx+KDaYgk0TPt4h4m1Skk0qwQucwl9dkoPWXuni+dIlrFILnefZ8md11B4VEvcL&#10;3rLpWDEpykI9mkooREgtFH24KbCuY+jOugqSOOSBr/pQzxQU3By7AmoWBb5m+F56lI3mUCshmeRQ&#10;t6ipSnt7uuluHTcpC645hKYEul0rBsnkTrnyCdvYUuiY4UUFtQNb2xWkRAoKy3JecAlJbEqqCZlC&#10;LeXj1NYdHIOwyGcZSNTPgmAQnbdG3WDUioPkopVB/aSVBBdJHMT9cBSOvms6EcbpQhLQF5VjXtSy&#10;wuietE8WV+sytC3bmvKvzZIcCQPRTG7kRATs1SbRppFKEIXnumm5B67rQc0HY9q1NbXdDxSnQoP0&#10;hzhiTQtNGHg9RTRSWTlME8QyGbspThtl60K6rn5v9s2sdbn/7A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0pvmC4QAAAAsBAAAPAAAAZHJzL2Rvd25yZXYueG1sTI9BT8MwDIXv&#10;SPyHyEjcWNIyyihNp2kCTtMkNiTEzWu9tlqTVE3Wdv8e7wQ32+/p+XvZcjKtGKj3jbMaopkCQbZw&#10;ZWMrDV/794cFCB/Qltg6Sxou5GGZ395kmJZutJ807EIlOMT6FDXUIXSplL6oyaCfuY4sa0fXGwy8&#10;9pUsexw53LQyViqRBhvLH2rsaF1TcdqdjYaPEcfVY/Q2bE7H9eVn/7T93kSk9f3dtHoFEWgKf2a4&#10;4jM65Mx0cGdbetFqSOYL7hJYUM8grgYVJ3w58BS/zEHmmfzfIf8FAAD//wMAUEsDBAoAAAAAAAAA&#10;IQAo5106exgAAHsYAAAUAAAAZHJzL21lZGlhL2ltYWdlMS5wbmeJUE5HDQoaCgAAAA1JSERSAAAB&#10;RAAAAUQIBgAAAF/qR8YAAAAJcEhZcwAALiMAAC4jAXilP3YAAAAZdEVYdFNvZnR3YXJlAEFkb2Jl&#10;IEltYWdlUmVhZHlxyWU8AAAYCElEQVR42uyd63XbVhZGb7jmvzgVCFMBORUIqcBMBaIqiFyBqQoi&#10;VxCqAksVGKzAUgUhKxiyAo+OeWDDNMUnHufcu/daWHKcxAYugc3v3Bd++/r1awA4kf7rMdRfD/Wf&#10;hXzjvxnU9PfNKr9evh7PW35d8LHAqfyGEGEPpejyigDrlFxTvFREuVRRzvUAQIhwUNrL9WfmQHrn&#10;JM25yvK5Ik1AiAgxUfKK/OS4TLw9FirGovITECJEmv7yyjGgSQ5OkkXlAIQIzhPgCAHWLsjH8GMQ&#10;BxAiGE2BIz1EhBc0SaOsVIylIOmDRIjQMZkKcEwK7JwnFSNyRIiABGGjtJ4iR4QIzZbDIsErmsNl&#10;cpzSFAgRzqPsE7ymKdxT9jneBwZkECIcVRKP9bikOaLkRcVISY0Q4Q1ylSBpML3UOAksKUSI8A2R&#10;4G1ggCR1ZpXUCAgxKfoqQcpi2GShiXFKUyDEVEQoBxOnYV85fa8H/YwIMSoy/dYfIUJAjAgx5UQo&#10;IvyTpgDEiBApjUmE0IwYJzQFQvTABBFCCzD4ghBNM9YblFFjaJMX/QIuaAqEaIGhljCsMYYueVIx&#10;zmmK0+nRBCfT13LlCzIEA7x7Pf7RKqVPc5AQ2+RWbzz6CcEiC71HWfWCECmPASijKZmbZkJ5DA7L&#10;6GeVIpAQayEP675CRo/BM7J5xJi0SEI8BymPPyNDiIAr0iIJ8VSGmgrZkgtIiyTEpJmEdV8hMoTY&#10;0+KYpiAhvkWmqZBBE0iJJxUjG0YgxO+MVIbMK4QUWegzkPzLryiZ1wMnn5AhJIwMGko3UfIDLikn&#10;RFneVAT6CgEooRMXYh7Wy5pIhe2VZPON31vuKNHyLb+XBaY/tcWLSjG5EjpFIUpZ8Bf3fG3MKnKr&#10;Su65wZSR6VGV51BTP4Ni9bDSZ2WKEONFPlzee3y6+J416T03LLxz6asgyyNDlCdzFxLanTsVIdJf&#10;eHzJVFTEF0vpVAoy15/cD4fxoGkx+n7FFIQoN770F9L/tF+A5ZFKh3pf5VgeCHL3PZLHfm/ELsQ8&#10;MHiyjZW2S6E/mZS7JtN7ZqQ/uW9+vW/yEPFgS8xCHL8ef3MPf2eh8psGJuAeyqgiSCqMH1IchUjf&#10;4RKrEBlJRoJ1M9T7akRy/MZNiHAEOkYhyoeU8kjyqiLBgue2seQ4CsxYiE6KsQkxZRlKp/d9oE+w&#10;TWRQZqzJMdWS+mOIaMlfTEJMVYYPKkJK4m7JVY6p3oNjhGjnW1pSUUoTbxf6BXBPGjRHVkmNKfU1&#10;RiFF70JMbcK1iHASEltORTmNFBEiMkSE8TDWzy8FMbqWotf9EFORoYjwJvzYzRt8MtXP8EY/05i5&#10;9nyvehXiY+QyRIRxi/F9WE+PQooIsZabKtYBFHlI7hBh9NzrZ3yHFG3hrQ9xGuKd1iDzuSaBUePU&#10;yFSQ7yK9Plfbh3kSYqwylH0GZSSSeYRpk6sYY+wKcrOixUvJfBuhDFd6o+TIEMJ6kHCoiSq2/kXZ&#10;ZGVMQqyHcYhv15pkNtyEk8toSVSx9ZX/1/qXv3UhSnr6HNENsVDBFzzzcACxvS/c/H6Klkvmcqfr&#10;WPio15SyDOX677UNvm4cz/rwyxdGHxd+41HT4lMk13Oh12T287WaEPv6gMQws3+lD/ljwg+2pILJ&#10;ESXgSsXJWu0f3GobxpAWzb6OwKoQRYYxjLYl/dJv/WITqZ06IEYXw89kIZ5FCSaX+FksmaeRfOCy&#10;GmGUuAyLcN7sAKkQPodItpaqgbl2O3yM4Fqug8H5idYSYgxb/y9UhClPpWlirXmUW9afQSwDLn8E&#10;Q91JloSYB/8jyrPEU2GJ3OB1r7yI/o1viZbQpj5XKyVzP/gfdLgLCby39gDGoZllaBckxK0ltNxz&#10;D46vofxcTYw8WxFi4Tj6lytOJjyf32iyHQaB/sRNltom7x1fg3yu9whxjef1m2XcJ7n8SIdNT5W6&#10;pZnffI5+D36X/V1b+Gy77kOU/rZPTj9As3OpOqSJvsNt/EfLRfiVckGD1zm8nS7v6zIhZo6T1QwZ&#10;biWP7O/xyLNK8cXp+YsTOutP7HV84R77DR+Q4ZtfcBct/l3wNku9R2cOz73T/sSuhDgJPnfyiOb9&#10;s84lNaS5D5aixxFo6U8cpSJEuZk/OPyQ3iNDM7D5w+GMnUqxk9K519GFeuMmGJkWAJCIFMudcaIW&#10;oscpNiwZA6TYDdKt1upUnDaFmL8efyJDAKR4BJPQYv90m0L0JhZkCEjRRunc2nPYlhDF8p4mir5H&#10;hoAUTZXO41iE6G1UWW4UBlAAKdpCnsnGR517LV2IJxmOeVYgISl6WdHSSunctBBvg58J2DNkCAmS&#10;O5Liu9Dwss0mhSjxduKkoeWGGPFsQIKUK1q87JLTaEpsUoj3wcda5XILL9YmA1K0z2WTQaspIcpA&#10;yrWDxkWGAGtkl5yxk3OVrrjMkxDvHTUs7+gAWCNL5TzsvH3RVEpsQojyLeNhIEXegTLlGQD4Jcx4&#10;mI5zHRoYYGlCiBMHjTkLvAMFYFfl5GHkufZnuNfACVpfkVK+NxkAtrPUZ8T6IMtV3c9ynULsBx8v&#10;AOK9yQD7mQcfgyy1jlfUKUSRofVpNtJhzCAKwGHIIMtH4+d4Wae46xKih3T4FFijDHBK0LHenzix&#10;JsSJ8XS4CizLAziVcbDdn1hbSqxDiFmwv/GrNBb9hgCn8Rzsz8qo5fx6Vk6kQaQP5JF7GuAspLvJ&#10;8mtNa0mJ5wpR+g4tT2FZBOYbAqRSOp/9rJ8rROsjy5TKAPUxNx4wzk6J5wjR+siyLD8quIcBkiqd&#10;zxL2OUK0nA5XwcckcQCvpXOUKbEXaaPcUioDNFo638Uo7N4Zf6HVNcsS56fcswCNl6YLo+cma5zz&#10;NoVouRylVAagdD7p3E4Roph3YLQRZM4ha5UB2qEIdgdYZL/ErA0hWv1WWAXmHAKQEs84t2OFmAW7&#10;70qR6QAMpAC0yzzY3RHn6O6zY4Vo9duAFSkA3TEJNlewXBzrrFiEiAwBumMZ7G6t15gQZc2yxak2&#10;kg6n3JMAnXJvNCXKFJysKSGSDgEg2pR4qBBl3bLFwRTSIQApsXUhkg4BwGtKlK6+vE4hWlz9QToE&#10;ICXWmhIPEWIWbK5MIR0CkBIP5aAqt1fXH0Q6BIBKSrTGxSEuO0SIY4MXhwwBbKfEB48pcZ8QrZbL&#10;vF8ZwDaTGIVosVx+CKxZBrDOPNjbCWdv2bxPiBbLZdIhgA/cDa7sEmLfYLn8EtjvEMAL8j50a7tq&#10;nyxEi+Uy6RDAF1ODZXMegxBX+o0DAAixkZS4S4i5wfjNYAqAL+bB3uDK0QkxD/beuTzl3gIgJdaA&#10;jI1kxwrREtIxW3BfAbjEYldXfowQRzQoANSExZUrBwvR4nQbymUAUmKdjA4VosVymbmHAP6FaGlb&#10;MBkjGXoUIuUyACmxlbLZgxAplwHioDB2PgclREv9hyvKZQASYlcJkXIZAJpCRpstTdKWd61knoRY&#10;cA8BkBLbKpt7+2pqGg8AIg45boT4Eli7DBAbMiZgafpN/pYQ+1pT800CAKlUfm8mRGvlMkIEoGxu&#10;GpmgnW0TYk6jAUBLZbMlhtYTIv2HAHEL0VI/4lYhZqRDAEjwGd8qREsrVFidAkDZ3BbZphCHNBYA&#10;JJoQB5tC7CNEAEj4GR9WhZgbOrEZ9wpA9MigqaV3NvetJkTSIUAazA2dS14V4pBGAoCWKUiIJEQA&#10;sBd+fupDZMoNAKQsxO8J0doIMytUACiZ22ZQCtFS/yEjzABpYWkJ35svqicdAkAbWOoiy60lRPoP&#10;AdLCVAiy1odIQgQgIXZFv0fjAAB8YyhCzGkHAOiIwlrJTEIEAAiMMgMAz3xJbnFiNgCkg6mqUIRo&#10;ZdnegnsDACiZ18z5OAAAIQJAylipDvv/4rMAh0i/d04z7EUGLDzM3JDq8NLAeQwQInhE+r0/0wwH&#10;I+85L16PaWBqm5uSmSk3AM19gfz5enxRMQ5pEvtC5JsLoHmuVIwTmsK2EAGgPT5oCQ0IEQBeuUaK&#10;CBEAfpbimGZAiACw5j6whBchAsA3Ll6PW5rBlhBzPg6AzkCIJEQAqKTEEUIEAFiT/IRthAgAJXlH&#10;f29m5PpnCBEAuubSyolYEmLGfQEAXQtxxrcEAAB9iFAfBU3gnnkHf6epgRxrQqRs9g3vxfFNFztO&#10;WVohU4gQLe1DiBBJidAdj5TM7EMI9XFPE7hl1lHJnFMyO2kcOKnkmtEMfJl5vX+tlczgH9bE+kyH&#10;XZXLlgZVltZKZt71EEdKvKMZ3LAK3e6HaGlQZWmtZGZPtjiYvB4PNIMLGeahm77DkitLX+a/ff36&#10;VX7x1dBJ/cZ9Gg3TsN6RGezKsMsKUQLQ/yy5x+LEbFJiPEgp9oc+fGAH6TPMQvfdZUNjbfJ9lPnF&#10;0InRjxgXj/rwSb8iE7e7f+h/12RoYTA1s9ZA/9KflkaaRYgF925UyP010UM+35E+DBlN0zjyLM0r&#10;Py2RGWun70KU6Gylc5OEGDfPgcUAsCa3dkI9gwmR1ACQBpbCT1EVoqUS9Yr7BCB6JPhcGDqfZVWI&#10;c745ACDhZ/wZIQIAz3hllk11HqKlRfk59wtA1Fh6xufbhGgpJZIQAeLG1JK9bUK0NBViEFixAkC5&#10;3A6FdSFSNgNQLndaMiNEAEjt2V69JUSZh7Og0QAgoWf7pyDY2/UvO0b6ETPuHYCokP5DSxOyi11C&#10;LPgmAYAGGRk7HzcJ0WLjAUBcz/RPIbDcMbuKpd2zpcOT6TcAcZC9Hv8YOp9F2OiW27ZjtqUVKxek&#10;RIBoyC2nw7eEWBCxASC1ctmLEHPuIwD3SNfXO4R4PpeBtc0ApMN6kf7D+SFCFGbGTv6W+wkAITaZ&#10;DncJsaAxASClcnmXEB+NnTyjzQCkwzp5PEaIMkF7RaMCQA1Y6/KSHbKXxwjRYkq8DkzSBvBGFtb7&#10;EphPh/uEWBhs3DH3FwDpsCkhblu6VyJp7H/GLuSXpTYAYBopTS3tbrPTIb09F/JkrHFlTmLOPQbg&#10;grExGe5Mh/uEuPd/pmwGAGflcrHrX+4qma2WzcJ/gr13SQPAD6SS+2zsnPbunrUvIUrZPDPY2KRE&#10;APvlsjX2Vry9A/6QqdEozhQcAJtkYT1NLkohWuxHvAisbwawysTgOa3qEqLF0WbKZgCbSOVmcVXZ&#10;QZVu78A/zGJKvESKAOa4Dfam2hwsxH2jzJtJ0dqFMlEbwFY6nHv2RO+IP5SUCAAe0+H9of/hMQlR&#10;dq3+YvBiSYkApMNdHDxv+ZiEKFuCvRhNiRPuR4BOmRiV4VM4YhFH78g//N7oh8G8RIDukArtT6Pn&#10;Nj3mPz5WiNKPuDJ40cxLBOg2HVpkEY4c+zhWiMtgc3BF+BDoSwRomzzYXJVyUkV7zKBKNR7/Y7QB&#10;pL+AVw0AtEfxelwZPbd/hzdeFVBXQhTmweaGD8K7wH6JAG0xNizDh2NleGpCDJrCPhltCBkJ58X2&#10;AM1ieZqNcNIWgb0T/zLpR1wYbQh5oc2E+xWgUSaGZTgLJ+6XempCLOPy30YbZKUpcc59C1A7ebC3&#10;+WuV38OJL8k7R4gh2FzfXP2WyLl3AWrnOdh7tWgtz33vzL/83vCHJp29jDgD1F8qDwyf3/Sc//nc&#10;hGi9Y1VK5yycMNoEAL9gdT+DkrP3NTg3IS6Np8SLYPMVCAAesf4sTc79A85NiB5SovDeuLgBPJTK&#10;H2JOh3UkRA8psfwwM+5pgJPIjcuwlnRYV0L0khKZsA1w2rMto8qXsafDuhKil5Q4oGwGOJqpcRkK&#10;te10VVdCLJk7aLw/gt0dewCsieYv4+dY63zjuoU4DnZXr5SwigVgP9an2JScvCqlDSEKlmexl7zo&#10;twrzEwF+xUO/oVD7dn+9Bk7Sw87V9CcCvM2jAxk24pomhFioua1zHXjtAMAm02B3j8MqH0MD3V5N&#10;lMxCFuzuqr0JgywAa8bB/hiA0NiS3F5DJyzmvnP0jcj8REid3IkMy1K5kf7/phKi4KVjVlioFBlk&#10;gRSRe78IthdWlDS6rV+vwRNfBj99dJd6Q/BuZ0iNviMZhqad0mv45KVv7slJQw9CjfOZAJBh7XzU&#10;qrMxmiyZSzK9CC+NLm/rGvOsQCIyHDg531a6tXotXMg8+Hrpk0zHmfK8QOQ8OpJh0JDSeB9/r6WL&#10;kUnQM0eNjxQhZuTevnJ0vk+hpe6sNkpmr6Uz5TPEKsNrR+fb6mtAei1emLfSmaQIyDCRUrmLhFhS&#10;OIvrJEVAhok8d10I0WPpjBTBKzKa/OgwhHSyWKLXwYVK6exxUwXKZ/AoQ48VWeulcpdCLOP7k8MP&#10;6VrTLStawIsMBw7P/S50tEiii5K5+oF5Weu8CRvMgmU8rU3e9mx1ttlKr8MLF5mMnN5wAy392SUH&#10;rJE7luGqayf0Om4ASYjvnd54F3rjjXgGwQjj1+OzUxmW5z9PWYiCrGJ5cvoByo33KbDzNnTPNPjZ&#10;z3AbsnFD5xs1d9mHWMVzB3DJQ2hw40qAHc+Ox2k1VRrd49CjEAXPHcElLxr7n3lOoaVnxssLod6i&#10;1aV5HkrmkucISs9yT0X6FaFp5Fn54lyGIRibrdEz1jjT4OddLG9R9iveB+YrQnMl8l8RXMuNtWrK&#10;Usm8KcbrCD5wSmioO01NI0iFwkeLFWHPaGPdqky8U5bQjELDuUzCekpNDDJ8svpMWE2IZWkwD74H&#10;WarMgoF5VuCOoabCQSTXY3qVV89wwy214VaR3AhXIY6BI2g3FX6JSIarYHzJq+WEWJJrqRATpEXY&#10;d8/fRyTCqgxN96f3HDRkEdajUTEhafEfTQCMRENJX0X4GRmSEPchiervCB+ChZbRj/ggacYqw4sI&#10;r00CzdTDifYcNao06McIbxYZNfykSTjDC0mWx4V+2SNDhHgUkqQeIn0wyjJ6ShmdBJl+1p+D73XI&#10;0cjQW8m8mRavI35YVlo+ycFmEXFR9hNeR36d7mToWYgpSBExxifCWz0uIr9WWX478XjinoWYihQR&#10;IyL0hOu3U3oXYkpSRIy+yDQlXSd0zW6TYUxCTE2K1W9iufnmuMcUuSak1O5Hl32GsQoxVSkKM732&#10;aYAuy+KRlsWDBK//Jpb7LyYhBk1MHxJ9KGWC96OW06TGdhhqGpTjItE2iEaGMQoxhHhXtJySGkWQ&#10;9DXWnwZLCQ4SboeVJuKoKpMYhYgUf+ZJxUhJfX5JLMc7msPP2mSE+HM5UyRcyuySI8lxP5k+9Egw&#10;ERnGLsRSit7fStYUL5oai8ArDkryigQHNMfWeyaP+cs0diGW5U7BDb73W7+oHKkIcliRYE41sbe6&#10;GMdeWaQgxFKKKawfrVOQzxuC9P4gZCrAUoJXfMwHY/KFUAjxfCYh3Wk5dUpyrkdh9MuvFF9VgqS/&#10;04hqWg1C/JWRfsA8IPWKclkptUtRLhsov/MN8VV/j9RX7+eah8T6l1MUYgjxvcnMmzyPAcm1z0yD&#10;Q3IzEVIVYpkw6FcE+Jlk+gsR4nbkw/+L5wBI799GkZN+tw9CpIQGeNESeZ56Q/S4F74h/Vp5iPd9&#10;LQBvcaeBYE5TkBC3wSg0pMBCS+SCpiAh7kL6ULKwHmkDiJGH8GOtPyDEvSy1hH4f1p3NADEg9/If&#10;IYEleJTMzZFpCc18OPBMEmuRSYjNM9e0eENaBIdIX+HvIdGJ1gixOaaaFp9oCnCCTLKmr5CSuXFy&#10;FST7LIJFZEBQFhywzyUJsRUKTYt3lNFgCLkXb0KCmzIgRBtMtCRhQjdYKI+zwLtzKJkNldEiSEaj&#10;oU2etDye0xQkRGtltEhR5nktaA5oGOknLEePkSFCNEu50uUGMUIDLPRLNw+MHiNER0wRI9Qswhu9&#10;px5pDoSIGCF1EU5pjmZhUKV9xmE9+MIcRtjFTAWIBBFiMmKUg1Fp2BShfGEWNAVCTJFcxci7XdLm&#10;QUU4pykQIqz7iESMMqeMzWnTQPoH77UsZuMFhAiU00nypBJktBghwgmpUQ4GYeJIg4+UxQgRzidX&#10;MY4oqd2wCj9GitlsASFCQ4wqB3K0J8HHygEIEZBjcuWwyK9AgggRbJXVI/05oDka5aWSAimHESIY&#10;J1Mx5qTH2lJgUUmBTJNBiOCYocqx/Mmo9eEClGNOkyBEiDtBDjdEmWqKXGnZW1R+kgARIiDJ75Ic&#10;6j/H1hf5omnvuZL8SH+AEOGocruvSbJf+Werspzpz6LyE/EBQoRWyPVnKcvN3w+Vf3+sRGdbfq+o&#10;/PpZy9tlYLQXzuT/AgwA19xOrtP9peIAAAAASUVORK5CYIJQSwECLQAUAAYACAAAACEAsYJntgoB&#10;AAATAgAAEwAAAAAAAAAAAAAAAAAAAAAAW0NvbnRlbnRfVHlwZXNdLnhtbFBLAQItABQABgAIAAAA&#10;IQA4/SH/1gAAAJQBAAALAAAAAAAAAAAAAAAAADsBAABfcmVscy8ucmVsc1BLAQItABQABgAIAAAA&#10;IQAUKZSrkgUAADYYAAAOAAAAAAAAAAAAAAAAADoCAABkcnMvZTJvRG9jLnhtbFBLAQItABQABgAI&#10;AAAAIQCqJg6+vAAAACEBAAAZAAAAAAAAAAAAAAAAAPgHAABkcnMvX3JlbHMvZTJvRG9jLnhtbC5y&#10;ZWxzUEsBAi0AFAAGAAgAAAAhALSm+YLhAAAACwEAAA8AAAAAAAAAAAAAAAAA6wgAAGRycy9kb3du&#10;cmV2LnhtbFBLAQItAAoAAAAAAAAAIQAo5106exgAAHsYAAAUAAAAAAAAAAAAAAAAAPkJAABkcnMv&#10;bWVkaWEvaW1hZ2UxLnBuZ1BLBQYAAAAABgAGAHwBAACmIgAAAAA=&#10;">
                <v:group id="Group 10" o:spid="_x0000_s1027" style="position:absolute;width:24003;height:7537" coordsize="17145,75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4" o:spid="_x0000_s1028" style="position:absolute;width:17145;height:7537" coordsize="17145,75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2" o:spid="_x0000_s1029" style="position:absolute;width:17145;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bg88MA&#10;AADaAAAADwAAAGRycy9kb3ducmV2LnhtbESPT2vCQBTE70K/w/KE3nRjqFJSVylSpfZiTO39kX0m&#10;sdm3IbvNn2/fLRQ8DjPzG2a9HUwtOmpdZVnBYh6BIM6trrhQcPncz55BOI+ssbZMCkZysN08TNaY&#10;aNvzmbrMFyJA2CWooPS+SaR0eUkG3dw2xMG72tagD7ItpG6xD3BTyziKVtJgxWGhxIZ2JeXf2Y9R&#10;UKSnL/e2ovqp2x3odkmPp/FjqdTjdHh9AeFp8Pfwf/tdK4jh70q4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bg88MAAADaAAAADwAAAAAAAAAAAAAAAACYAgAAZHJzL2Rv&#10;d25yZXYueG1sUEsFBgAAAAAEAAQA9QAAAIgDAAAAAA==&#10;" fillcolor="#1b2947" strokecolor="black [3213]" strokeweight=".5pt"/>
                    <v:rect id="Rectangle 3" o:spid="_x0000_s1030" style="position:absolute;top:3429;width:17145;height:4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f0sQA&#10;AADaAAAADwAAAGRycy9kb3ducmV2LnhtbESPS4sCMRCE7wv+h9DC3taMD0RHo4jisgge1gd4bCc9&#10;D5x0hklWR3+9EYQ9FlX1FTWdN6YUV6pdYVlBtxOBIE6sLjhTcNivv0YgnEfWWFomBXdyMJ+1PqYY&#10;a3vjX7rufCYChF2MCnLvq1hKl+Rk0HVsRRy81NYGfZB1JnWNtwA3pexF0VAaLDgs5FjRMqfksvsz&#10;CrJjOT48vs+PlSvSzaA5bXrpdqjUZ7tZTEB4avx/+N3+0Qr68LoSb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339LEAAAA2gAAAA8AAAAAAAAAAAAAAAAAmAIAAGRycy9k&#10;b3ducmV2LnhtbFBLBQYAAAAABAAEAPUAAACJAwAAAAA=&#10;" fillcolor="#d6dce5" strokecolor="#d5dce4 [671]" strokeweight=".5pt"/>
                  </v:group>
                  <v:shapetype id="_x0000_t202" coordsize="21600,21600" o:spt="202" path="m,l,21600r21600,l21600,xe">
                    <v:stroke joinstyle="miter"/>
                    <v:path gradientshapeok="t" o:connecttype="rect"/>
                  </v:shapetype>
                  <v:shape id="Text Box 8" o:spid="_x0000_s1031" type="#_x0000_t202" style="position:absolute;left:2449;top:679;width:1371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2ADFC29C" w14:textId="48146513" w:rsidR="000B4177" w:rsidRPr="00AB37B7" w:rsidRDefault="000B4177">
                          <w:pPr>
                            <w:rPr>
                              <w:color w:val="FFFFFF" w:themeColor="background1"/>
                            </w:rPr>
                          </w:pPr>
                          <w:r>
                            <w:rPr>
                              <w:color w:val="FFFFFF" w:themeColor="background1"/>
                            </w:rPr>
                            <w:t>MODULE LENGTH</w:t>
                          </w:r>
                        </w:p>
                      </w:txbxContent>
                    </v:textbox>
                  </v:shape>
                  <v:shape id="Text Box 9" o:spid="_x0000_s1032" type="#_x0000_t202" style="position:absolute;left:816;top:4108;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129D1BDE" w14:textId="4D99C6B6" w:rsidR="000B4177" w:rsidRPr="00AB37B7" w:rsidRDefault="000B4177" w:rsidP="00AB37B7">
                          <w:pPr>
                            <w:ind w:left="-57"/>
                            <w:rPr>
                              <w:color w:val="000000" w:themeColor="text1"/>
                            </w:rPr>
                          </w:pPr>
                          <w:r>
                            <w:rPr>
                              <w:color w:val="000000" w:themeColor="text1"/>
                            </w:rPr>
                            <w:t>90 minutes</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3" type="#_x0000_t75" style="position:absolute;left:1143;top:679;width:2286;height:2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1RxvCAAAA2gAAAA8AAABkcnMvZG93bnJldi54bWxEj91qwkAUhO8LvsNyhN7VjT9Uia4iSsSr&#10;QtUHOGSPSTB7Nu6uSerTu4VCL4eZ+YZZbXpTi5acrywrGI8SEMS51RUXCi7n7GMBwgdkjbVlUvBD&#10;HjbrwdsKU207/qb2FAoRIexTVFCG0KRS+rwkg35kG+LoXa0zGKJ0hdQOuwg3tZwkyac0WHFcKLGh&#10;XUn57fQwCtg6mnV5O3F999Vmh+n+fsieSr0P++0SRKA+/If/2ketYA6/V+INkO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dUcbwgAAANoAAAAPAAAAAAAAAAAAAAAAAJ8C&#10;AABkcnMvZG93bnJldi54bWxQSwUGAAAAAAQABAD3AAAAjgMAAAAA&#10;">
                  <v:imagedata r:id="rId9" o:title=""/>
                  <v:path arrowok="t"/>
                </v:shape>
              </v:group>
            </w:pict>
          </mc:Fallback>
        </mc:AlternateContent>
      </w:r>
      <w:r w:rsidR="007B23B4">
        <w:rPr>
          <w:lang w:val="en-US" w:eastAsia="en-GB"/>
        </w:rPr>
        <w:t xml:space="preserve">MODULE </w:t>
      </w:r>
      <w:r w:rsidR="00CD4A31">
        <w:rPr>
          <w:lang w:val="en-US" w:eastAsia="en-GB"/>
        </w:rPr>
        <w:t>OUTCOMES</w:t>
      </w:r>
    </w:p>
    <w:p w14:paraId="02785A81" w14:textId="6EDA2A02" w:rsidR="007F4260" w:rsidRPr="007F4260" w:rsidRDefault="007F4260" w:rsidP="007F4260">
      <w:pPr>
        <w:pStyle w:val="ListParagraph"/>
        <w:numPr>
          <w:ilvl w:val="0"/>
          <w:numId w:val="9"/>
        </w:numPr>
        <w:spacing w:after="160" w:line="240" w:lineRule="auto"/>
        <w:ind w:right="4366"/>
      </w:pPr>
      <w:r w:rsidRPr="007F4260">
        <w:t>E</w:t>
      </w:r>
      <w:r w:rsidR="006A7C74">
        <w:t>xplain the purpose of the stand</w:t>
      </w:r>
      <w:r w:rsidRPr="007F4260">
        <w:t>by mechanism</w:t>
      </w:r>
    </w:p>
    <w:p w14:paraId="5E34B6AB" w14:textId="231E6129" w:rsidR="007F4260" w:rsidRPr="007F4260" w:rsidRDefault="007F4260" w:rsidP="007F4260">
      <w:pPr>
        <w:pStyle w:val="ListParagraph"/>
        <w:numPr>
          <w:ilvl w:val="0"/>
          <w:numId w:val="9"/>
        </w:numPr>
        <w:spacing w:after="160" w:line="240" w:lineRule="auto"/>
        <w:ind w:right="4366"/>
      </w:pPr>
      <w:r w:rsidRPr="007F4260">
        <w:t xml:space="preserve">Describe the division of responsibilities between UN and deploying </w:t>
      </w:r>
      <w:r w:rsidR="000B4177">
        <w:t>organization</w:t>
      </w:r>
      <w:r w:rsidRPr="007F4260">
        <w:t xml:space="preserve">s before, during and after deployment </w:t>
      </w:r>
    </w:p>
    <w:p w14:paraId="2750939E" w14:textId="2BABD867" w:rsidR="007F4260" w:rsidRPr="007F4260" w:rsidRDefault="007F4260" w:rsidP="007F4260">
      <w:pPr>
        <w:pStyle w:val="ListParagraph"/>
        <w:numPr>
          <w:ilvl w:val="0"/>
          <w:numId w:val="9"/>
        </w:numPr>
        <w:spacing w:after="160" w:line="240" w:lineRule="auto"/>
        <w:ind w:right="4366"/>
      </w:pPr>
      <w:r>
        <w:rPr>
          <w:noProof/>
          <w:color w:val="000000" w:themeColor="text1"/>
          <w:lang w:val="en-US"/>
        </w:rPr>
        <mc:AlternateContent>
          <mc:Choice Requires="wpg">
            <w:drawing>
              <wp:anchor distT="0" distB="0" distL="114300" distR="114300" simplePos="0" relativeHeight="251665408" behindDoc="0" locked="0" layoutInCell="1" allowOverlap="1" wp14:anchorId="036159A9" wp14:editId="5C89FD48">
                <wp:simplePos x="0" y="0"/>
                <wp:positionH relativeFrom="column">
                  <wp:posOffset>4112631</wp:posOffset>
                </wp:positionH>
                <wp:positionV relativeFrom="paragraph">
                  <wp:posOffset>45456</wp:posOffset>
                </wp:positionV>
                <wp:extent cx="2400300" cy="2458529"/>
                <wp:effectExtent l="0" t="0" r="19050" b="18415"/>
                <wp:wrapNone/>
                <wp:docPr id="25" name="Group 25"/>
                <wp:cNvGraphicFramePr/>
                <a:graphic xmlns:a="http://schemas.openxmlformats.org/drawingml/2006/main">
                  <a:graphicData uri="http://schemas.microsoft.com/office/word/2010/wordprocessingGroup">
                    <wpg:wgp>
                      <wpg:cNvGrpSpPr/>
                      <wpg:grpSpPr>
                        <a:xfrm>
                          <a:off x="0" y="0"/>
                          <a:ext cx="2400300" cy="2458529"/>
                          <a:chOff x="0" y="0"/>
                          <a:chExt cx="2400300" cy="1486321"/>
                        </a:xfrm>
                      </wpg:grpSpPr>
                      <wpg:grpSp>
                        <wpg:cNvPr id="17" name="Group 17"/>
                        <wpg:cNvGrpSpPr/>
                        <wpg:grpSpPr>
                          <a:xfrm>
                            <a:off x="0" y="0"/>
                            <a:ext cx="2400300" cy="1486321"/>
                            <a:chOff x="0" y="0"/>
                            <a:chExt cx="1714500" cy="1486321"/>
                          </a:xfrm>
                        </wpg:grpSpPr>
                        <wpg:grpSp>
                          <wpg:cNvPr id="18" name="Group 18"/>
                          <wpg:cNvGrpSpPr/>
                          <wpg:grpSpPr>
                            <a:xfrm>
                              <a:off x="0" y="0"/>
                              <a:ext cx="1714500" cy="1486321"/>
                              <a:chOff x="0" y="0"/>
                              <a:chExt cx="1714500" cy="1486321"/>
                            </a:xfrm>
                          </wpg:grpSpPr>
                          <wps:wsp>
                            <wps:cNvPr id="19" name="Rectangle 19"/>
                            <wps:cNvSpPr/>
                            <wps:spPr>
                              <a:xfrm>
                                <a:off x="0" y="0"/>
                                <a:ext cx="1714500" cy="342900"/>
                              </a:xfrm>
                              <a:prstGeom prst="rect">
                                <a:avLst/>
                              </a:prstGeom>
                              <a:solidFill>
                                <a:srgbClr val="FF0000"/>
                              </a:solidFill>
                              <a:ln w="6350" cmpd="sng">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342894"/>
                                <a:ext cx="1714500" cy="1143427"/>
                              </a:xfrm>
                              <a:prstGeom prst="rect">
                                <a:avLst/>
                              </a:prstGeom>
                              <a:solidFill>
                                <a:srgbClr val="FDE7DB"/>
                              </a:solidFill>
                              <a:ln>
                                <a:solidFill>
                                  <a:srgbClr val="FDE7DB"/>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Text Box 21"/>
                          <wps:cNvSpPr txBox="1"/>
                          <wps:spPr>
                            <a:xfrm>
                              <a:off x="234479" y="52256"/>
                              <a:ext cx="1371600" cy="29064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8C43C5" w14:textId="59E5521B" w:rsidR="000B4177" w:rsidRPr="00AB37B7" w:rsidRDefault="000B4177" w:rsidP="00AB37B7">
                                <w:pPr>
                                  <w:rPr>
                                    <w:color w:val="FFFFFF" w:themeColor="background1"/>
                                  </w:rPr>
                                </w:pPr>
                                <w:r>
                                  <w:rPr>
                                    <w:color w:val="FFFFFF" w:themeColor="background1"/>
                                  </w:rPr>
                                  <w:t>MATERIAL &amp; EQUIPMENT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81643" y="410845"/>
                              <a:ext cx="1551214" cy="9366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F82A29" w14:textId="3AC3C84B" w:rsidR="000B4177" w:rsidRDefault="000B4177" w:rsidP="000B4177">
                                <w:pPr>
                                  <w:spacing w:line="240" w:lineRule="auto"/>
                                  <w:ind w:left="-57"/>
                                  <w:rPr>
                                    <w:color w:val="000000" w:themeColor="text1"/>
                                  </w:rPr>
                                </w:pPr>
                                <w:r>
                                  <w:rPr>
                                    <w:color w:val="000000" w:themeColor="text1"/>
                                  </w:rPr>
                                  <w:t>Domain 8, module 1 PPT (to be developed by deploying organization)</w:t>
                                </w:r>
                              </w:p>
                              <w:p w14:paraId="1E390F55" w14:textId="77777777" w:rsidR="00673BA0" w:rsidRDefault="00673BA0" w:rsidP="000B4177">
                                <w:pPr>
                                  <w:spacing w:line="240" w:lineRule="auto"/>
                                  <w:ind w:left="-57"/>
                                  <w:rPr>
                                    <w:color w:val="000000" w:themeColor="text1"/>
                                  </w:rPr>
                                </w:pPr>
                              </w:p>
                              <w:p w14:paraId="0E0DE4EE" w14:textId="73E291BC" w:rsidR="00673BA0" w:rsidRDefault="00673BA0" w:rsidP="000B4177">
                                <w:pPr>
                                  <w:spacing w:line="240" w:lineRule="auto"/>
                                  <w:ind w:left="-57"/>
                                  <w:rPr>
                                    <w:color w:val="000000" w:themeColor="text1"/>
                                  </w:rPr>
                                </w:pPr>
                                <w:r>
                                  <w:rPr>
                                    <w:color w:val="000000" w:themeColor="text1"/>
                                  </w:rPr>
                                  <w:t xml:space="preserve">It is strongly advised to have a deploying organization’s UN Partner </w:t>
                                </w:r>
                                <w:r w:rsidR="0076318F">
                                  <w:rPr>
                                    <w:color w:val="000000" w:themeColor="text1"/>
                                  </w:rPr>
                                  <w:t>invited to co-facilitate</w:t>
                                </w:r>
                                <w:r>
                                  <w:rPr>
                                    <w:color w:val="000000" w:themeColor="text1"/>
                                  </w:rPr>
                                  <w:t xml:space="preserve"> this session.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24" name="Picture 24"/>
                          <pic:cNvPicPr>
                            <a:picLocks noChangeAspect="1"/>
                          </pic:cNvPicPr>
                        </pic:nvPicPr>
                        <pic:blipFill rotWithShape="1">
                          <a:blip r:embed="rId10">
                            <a:extLst>
                              <a:ext uri="{28A0092B-C50C-407E-A947-70E740481C1C}">
                                <a14:useLocalDpi xmlns:a14="http://schemas.microsoft.com/office/drawing/2010/main" val="0"/>
                              </a:ext>
                            </a:extLst>
                          </a:blip>
                          <a:srcRect l="22326" t="1" r="22641" b="10105"/>
                          <a:stretch/>
                        </pic:blipFill>
                        <pic:spPr bwMode="auto">
                          <a:xfrm>
                            <a:off x="114300" y="21590"/>
                            <a:ext cx="230505" cy="32131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g:wgp>
                  </a:graphicData>
                </a:graphic>
                <wp14:sizeRelV relativeFrom="margin">
                  <wp14:pctHeight>0</wp14:pctHeight>
                </wp14:sizeRelV>
              </wp:anchor>
            </w:drawing>
          </mc:Choice>
          <mc:Fallback>
            <w:pict>
              <v:group w14:anchorId="036159A9" id="Group 25" o:spid="_x0000_s1034" style="position:absolute;left:0;text-align:left;margin-left:323.85pt;margin-top:3.6pt;width:189pt;height:193.6pt;z-index:251665408;mso-height-relative:margin" coordsize="24003,14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aFYZ6wUAALAYAAAOAAAAZHJzL2Uyb0RvYy54bWzsWVFv2zYQfh+w/yDo&#10;3bVEUbItxCkcOy4KZG3QZugzTVG2UEnkSDp2NvS/70hKsp04i5u1RbGlQF1RuiPvjsfvjl/PXm+r&#10;0rtlUhW8Hvvhq8D3WE15VtTLsf/7zbw39D2lSZ2Rktds7N8x5b8+//WXs41IGeIrXmZMejBJrdKN&#10;GPsrrUXa7yu6YhVRr7hgNXzMuayIhqFc9jNJNjB7VfZRECT9DZeZkJwypeDtzH30z+38ec6ofp/n&#10;immvHPtgm7a/0v4uzG///IykS0nEqqCNGeQZVlSkqGHRbqoZ0cRby+LBVFVBJVc8168or/o8zwvK&#10;rA/gTRjc8+aN5GthfVmmm6XowgShvRenZ09L391eS6/Ixj6Kfa8mFeyRXdaDMQRnI5YpyLyR4qO4&#10;ls2LpRsZf7e5rMy/4Im3tWG968LKttqj8BLhIIgCiD6FbwjHwxiNXODpCnbngR5dXR7TDPEwiVBo&#10;NPvtwn1jX2dON+jsbnwLB4e+wfh7+LZnIUmf8i0chDhuo7Kn+dW+wQnb37dw+K18e8zC7+AbHH61&#10;y2/17/L744oIZo+NMrnb5sCojdMHQAVSL0vmhTYPN8LKdQmuUgW5fmp2H0QpwmgEe7qfoiQVUuk3&#10;jFeeeRj7Epa3WEFur5R2oq2IWVTxssjmRVnagVwupqX0bgkA2HwewJ9m9gOxsvY2Yz+JYnPKKgHH&#10;WdVLu8iBmDplNkjAsjZrM4ufjY0mSC4s9knflczIlPUHlgN+wDEP3XoGuVlnMqGU1bo9tFbaqOXg&#10;XqcYPa3YyO+s6pTR08rOD9CwK/Nad8pVUXN5bIKyMzl38oA5e36bxwXP7iC1JHc1RQk6L2B/r4jS&#10;10RCEYGtgMKo38NPXnLYHt48+d6Kyz+PvTfykPvw1fc2UJRgG/9YE8l8r3xbw6kYhRibKmYHOB4g&#10;GMj9L4v9L/W6mnJImxBKsKD20cjrsn3MJa8+Qf2cmFXhE6kprD32qZbtYKpdsYQKTNlkYsWgcgmi&#10;r+qPgra7bvL3ZvuJSNEkuQbwf8fbk0jSe7nuZM1+1Hyy1jwv7EHYxbWJN6CCwfIfAA8mlA5Gd/AA&#10;72yZ+Cp4AAgYjrBRhBPU1LEDjAhDDDK2AnVY/y1BYnY5mF0cBwlj0z8AwiOaL4Aw9l8AoUGHnwEQ&#10;dl3fjwIHgFAHDjfmSF/wrecaUQNN0GKY1sHTW3hvALHBjEeaCBRhPIBeBHrhGKE4uYcU0SBM2q4Q&#10;eokEWyh5PlDU3LQSFo1cVe9eHD3WFrOg5LfoZe8wf02h1EwG8aiXTOKwh8Ng2JtMAtSbzSfBJMDz&#10;6QhffGkgBwJk9V29tI2UiZI60jEEx0rvKR3DCYqPdwwnKD+jY8g+t03Oox2D3i627qrVpsh/uIfQ&#10;/78OAj0ECdTu9FeCxDBMcGQxwhw2bK/ie+1EHIcoxO5CPYqSxAm8gMTBteKEc/4zg0TUps4LSPyY&#10;a8Z+VyEKmsLfhnGDpweMxNPMJGjptbm7OXazOmmOisjPa9FzV6xiUZSFvrNEJ5RKY1R9e11QQ06Y&#10;wY7cQAAGrkGBz2ZVD95A0W+lnA7cMgp6xeln5dV8ugIOhE2UADqi6Vr6h+J2eLDgoiyEaSfMrfdT&#10;oVf2ftfeAc3Hxle4M94jKI+Ey5GfM07XFVAEjs2VrCQaqGS1KoSCu2rKqgXLgDN5mzl6oe0uHBi6&#10;7gQNJ0EwQhe9aRxMezgYXPYmIzzoDYLLAQ7wMJyG0y+m1QhxulYMAkDKmSgaW+HtA2uP0qkN8eyI&#10;Wkv4OlamJWTANMtMtiYCHJuQ2DuXpOZWaUhohCKUWCIaekqIE0IJhqcFRBEI4AbolZZM0xVsoN2D&#10;NuxuP01f6S02v/EMuFoCl2fbRd0jYs0l07SRhnEN45G1cVdAUBTEsJYlZIFSjcLWh3aWlo86kbJ6&#10;tLNsesH93YqjBMNuJdBBzgY9jLNh7+ICnqbTyxGOoO7Fl7BbxnWr5XpJk5iun7YBgaElCCwtbiUb&#10;Ct/w7vtjK7X7j4bzvw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A6cB6bhAAAA&#10;CgEAAA8AAABkcnMvZG93bnJldi54bWxMj0FPg0AQhe8m/ofNmHizC5QWRYamadRT08TWxHjbwhRI&#10;2VnCboH+e7cnPb55L+99k60m3YqBetsYRghnAQjiwpQNVwhfh/enZxDWKS5Va5gQrmRhld/fZSot&#10;zcifNOxdJXwJ21Qh1M51qZS2qEkrOzMdsfdOptfKedlXsuzV6Mt1K6MgWEqtGvYLtepoU1Nx3l80&#10;wseoxvU8fBu259Pm+nNY7L63ISE+PkzrVxCOJvcXhhu+R4fcMx3NhUsrWoRlnCQ+ipBEIG5+EC38&#10;4Ygwf4ljkHkm/7+Q/wIAAP//AwBQSwMECgAAAAAAAAAhAMopjN4WBgAAFgYAABQAAABkcnMvbWVk&#10;aWEvaW1hZ2UxLnBuZ4lQTkcNChoKAAAADUlIRFIAAAE5AAABCwgGAAAAolPxVwAAAAlwSFlzAAAu&#10;IwAALiMBeKU/dgAAABl0RVh0U29mdHdhcmUAQWRvYmUgSW1hZ2VSZWFkeXHJZTwAAAWjSURBVHja&#10;7N3hTdtAGIBhU/GfjJANwgaECegGTScoG0AngE4AbMAGpBOUbsAIMIFrw5mGllJwyMX35XmkkypR&#10;anJIr+5ydrpV13UFENUHUwCIHIDIAYgcgMgBiByAyAEiByByACIHIHIAIgcgcgAiB4gcgMgBiByA&#10;yAGIHIDIAYgcIHIAIgcgcgAiByByACIHIHKAyAGIHECBtk1BkcZp8NttM65NAyIXw6wZR6bh0V0z&#10;PpoGbFeJ6Gczps2Ymwqs5Ijme1rB3ZoKrOSI5iKt4PoGbpZWfyNTKXIwNJ9TpPo6bsZZM/aETuRg&#10;SNoDhv1mnPf8/lH63sVDm4nQxeY9uXi+Bn5tl1X/20RGKWaTZ77WhW6Z7S8iRybHpuAvuyliOy/8&#10;HaGzXYUizV4ROFtXkYNiV7Vnrwyc0IkcFOO5A4a3EDqRg0EHrg3UpyX/HaETORic9oDhpnr+BFXo&#10;RA6KNmvGj+pt778JnchBEU6rhwOGVelCR4HcJ0fJugOGgwzX8ll1IgdZjauHJyAmGa51US33rCwi&#10;B2/ymicYBI573pOjNG1wVnHAIHAixwYbpdXTuq36gEHgRI4NDdw8jd01/gzt+29fBA6RYxWBm6Tt&#10;YfvnceafYZyue5DpegIncmxg4Do7aUWV68bYduV4XeU5QRU4kWPDA9fJ9QRAG5tcBwwCJ3IIXNbQ&#10;5TxgEDiRQ+D+GbrTFVw/5wGDwIkcAvei9uOMzt/p+t0NvgcZX7PAbQBPPNA3cIuhq5aMxTSt4HYy&#10;vmaBs5JD4N4UusOe39uG5krgEDmGGrjOSY9wtFvds8yvWeBsVxG43s4W4vW/a7fb0z2Bw0qOUgK3&#10;GLrpC1/vDhgEDpGjuMB1Lqvnn3OdZri2wCFyArfyyHTPuS6Gro1M7gMGgUPkBG7loRtX6zlgEDju&#10;OXjYHLk+KvzP0F2vYfUmcFjJbaD2Pra7NVxX4BA5smhXVNM1hU7gEDmETuAQOYRO4BA5NjB0AofI&#10;ETZ0AofIETZ0AofIETZ0fQPX3hR97Ncucghd1MDNq5c/QACRQ+iKDtzEr1rkELqhhk7gEDnChk7g&#10;EDnChk7gEDnChm6Z20TOBQ6RY8ihW/Y+uJFfISLHUEPnRl9EjrChEzhEjrChEzhEjrChEzhEjrCh&#10;EzhEjrChEzhEjrChEzhEjrChEzhEjrChEzhEjrChEzhEjrChEzhEjrChEzhEjrChEzhEjrChEzhE&#10;jrCh+yZwiByRQ3doGhA5AJEDEDkAkQNEDkDkAIZu2xSEMzUFj/yXhIhcQFemAGxXAZEDEDkAkQMQ&#10;OYAV2Krr2iyUZ5wG/dxWD5+QgsgB2K4CiByAyAGIHIDIAYgcIHIAIgcgcgAiByByACIHIHKAyAGI&#10;HIDIAYgcgMgBiByAyAEiByByACIHkN22KSjWrPIfTC9jngYix4Ajt2calg4dtqsAIgcgcgAiB/CO&#10;HDzEs28KnthtxolpEDnimJsCsF0FRA5A5ABEDkDkAEQOQOQARA4QOQCRAxA5AJEDEDkAkQMQOUDk&#10;AEQOQOQARA5A5ABEDkDkAJEDEDkAkQMQOQCRAxA5AJEDRA5A5ABEDkDkAEQOQOQARA4QOQCRAxA5&#10;AJEDEDkAkQMQOUDkAEQOQOQARA5A5ABEDkDkAJEDEDkAkQMQOQCRAxA5AJEDRA5A5ABEDkDkAEQO&#10;QOQARA4QOYBibZuCcI5NwRNjUyByxHJkCsB2FRA5AJEDEDmAddmq69oslGm3GSPT0NtNGogcgO0q&#10;gMgBiByAyAGIHIDIASIHIHIAIgcgcgAiByByACIHiByAyAGIHIDIAYgcgMgBImcKAJEDEDkAkQMQ&#10;OQCRAxA5QOQARA5A5ABEDkDkAEQOQOQAkQMQOQCRAxA5AJEDEDkAkQNEDkDkAEQOQOQARA5A5ABE&#10;DhA5AJEDKNAvAQYATI/xWBwxsAMAAAAASUVORK5CYIJQSwECLQAUAAYACAAAACEAsYJntgoBAAAT&#10;AgAAEwAAAAAAAAAAAAAAAAAAAAAAW0NvbnRlbnRfVHlwZXNdLnhtbFBLAQItABQABgAIAAAAIQA4&#10;/SH/1gAAAJQBAAALAAAAAAAAAAAAAAAAADsBAABfcmVscy8ucmVsc1BLAQItABQABgAIAAAAIQCx&#10;aFYZ6wUAALAYAAAOAAAAAAAAAAAAAAAAADoCAABkcnMvZTJvRG9jLnhtbFBLAQItABQABgAIAAAA&#10;IQCqJg6+vAAAACEBAAAZAAAAAAAAAAAAAAAAAFEIAABkcnMvX3JlbHMvZTJvRG9jLnhtbC5yZWxz&#10;UEsBAi0AFAAGAAgAAAAhAA6cB6bhAAAACgEAAA8AAAAAAAAAAAAAAAAARAkAAGRycy9kb3ducmV2&#10;LnhtbFBLAQItAAoAAAAAAAAAIQDKKYzeFgYAABYGAAAUAAAAAAAAAAAAAAAAAFIKAABkcnMvbWVk&#10;aWEvaW1hZ2UxLnBuZ1BLBQYAAAAABgAGAHwBAACaEAAAAAA=&#10;">
                <v:group id="Group 17" o:spid="_x0000_s1035" style="position:absolute;width:24003;height:14863" coordsize="17145,14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18" o:spid="_x0000_s1036" style="position:absolute;width:17145;height:14863" coordsize="17145,14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19" o:spid="_x0000_s1037" style="position:absolute;width:17145;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ykr4A&#10;AADbAAAADwAAAGRycy9kb3ducmV2LnhtbERPTYvCMBC9C/sfwix402RdFLdrlFVW8dpa70MztsVm&#10;Upqo9d8bQfA2j/c5i1VvG3GlzteONXyNFQjiwpmaSw35YTuag/AB2WDjmDTcycNq+TFYYGLcjVO6&#10;ZqEUMYR9ghqqENpESl9UZNGPXUscuZPrLIYIu1KaDm8x3DZyotRMWqw5NlTY0qai4pxdrIYm2x2/&#10;/48mV9NW5Sadrfe7ItV6+Nn//YII1Ie3+OXemzj/B56/xAPk8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spK+AAAA2wAAAA8AAAAAAAAAAAAAAAAAmAIAAGRycy9kb3ducmV2&#10;LnhtbFBLBQYAAAAABAAEAPUAAACDAwAAAAA=&#10;" fillcolor="red" strokecolor="red" strokeweight=".5pt"/>
                    <v:rect id="Rectangle 20" o:spid="_x0000_s1038" style="position:absolute;top:3428;width:17145;height:11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4dhcIA&#10;AADbAAAADwAAAGRycy9kb3ducmV2LnhtbERPTWvCQBC9F/wPywje6kaRqtFVQqtQlB5qBK9jdkyi&#10;2dmQXU389+6h0OPjfS/XnanEgxpXWlYwGkYgiDOrS84VHNPt+wyE88gaK8uk4EkO1qve2xJjbVv+&#10;pcfB5yKEsItRQeF9HUvpsoIMuqGtiQN3sY1BH2CTS91gG8JNJcdR9CENlhwaCqzps6DsdrgbBelz&#10;upmfr7Ndkk5sW22S89fpZ6/UoN8lCxCeOv8v/nN/awXjsD58CT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h2FwgAAANsAAAAPAAAAAAAAAAAAAAAAAJgCAABkcnMvZG93&#10;bnJldi54bWxQSwUGAAAAAAQABAD1AAAAhwMAAAAA&#10;" fillcolor="#fde7db" strokecolor="#fde7db" strokeweight=".5pt"/>
                  </v:group>
                  <v:shapetype id="_x0000_t202" coordsize="21600,21600" o:spt="202" path="m,l,21600r21600,l21600,xe">
                    <v:stroke joinstyle="miter"/>
                    <v:path gradientshapeok="t" o:connecttype="rect"/>
                  </v:shapetype>
                  <v:shape id="Text Box 21" o:spid="_x0000_s1039" type="#_x0000_t202" style="position:absolute;left:2344;top:522;width:13716;height:2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698C43C5" w14:textId="59E5521B" w:rsidR="000B4177" w:rsidRPr="00AB37B7" w:rsidRDefault="000B4177" w:rsidP="00AB37B7">
                          <w:pPr>
                            <w:rPr>
                              <w:color w:val="FFFFFF" w:themeColor="background1"/>
                            </w:rPr>
                          </w:pPr>
                          <w:r>
                            <w:rPr>
                              <w:color w:val="FFFFFF" w:themeColor="background1"/>
                            </w:rPr>
                            <w:t>MATERIAL &amp; EQUIPMENT</w:t>
                          </w:r>
                        </w:p>
                      </w:txbxContent>
                    </v:textbox>
                  </v:shape>
                  <v:shape id="Text Box 22" o:spid="_x0000_s1040" type="#_x0000_t202" style="position:absolute;left:816;top:4108;width:15512;height:9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73F82A29" w14:textId="3AC3C84B" w:rsidR="000B4177" w:rsidRDefault="000B4177" w:rsidP="000B4177">
                          <w:pPr>
                            <w:spacing w:line="240" w:lineRule="auto"/>
                            <w:ind w:left="-57"/>
                            <w:rPr>
                              <w:color w:val="000000" w:themeColor="text1"/>
                            </w:rPr>
                          </w:pPr>
                          <w:r>
                            <w:rPr>
                              <w:color w:val="000000" w:themeColor="text1"/>
                            </w:rPr>
                            <w:t>Domain 8, module 1 PPT (to be developed by deploying organization)</w:t>
                          </w:r>
                        </w:p>
                        <w:p w14:paraId="1E390F55" w14:textId="77777777" w:rsidR="00673BA0" w:rsidRDefault="00673BA0" w:rsidP="000B4177">
                          <w:pPr>
                            <w:spacing w:line="240" w:lineRule="auto"/>
                            <w:ind w:left="-57"/>
                            <w:rPr>
                              <w:color w:val="000000" w:themeColor="text1"/>
                            </w:rPr>
                          </w:pPr>
                        </w:p>
                        <w:p w14:paraId="0E0DE4EE" w14:textId="73E291BC" w:rsidR="00673BA0" w:rsidRDefault="00673BA0" w:rsidP="000B4177">
                          <w:pPr>
                            <w:spacing w:line="240" w:lineRule="auto"/>
                            <w:ind w:left="-57"/>
                            <w:rPr>
                              <w:color w:val="000000" w:themeColor="text1"/>
                            </w:rPr>
                          </w:pPr>
                          <w:r>
                            <w:rPr>
                              <w:color w:val="000000" w:themeColor="text1"/>
                            </w:rPr>
                            <w:t xml:space="preserve">It is strongly advised to have a deploying organization’s UN Partner </w:t>
                          </w:r>
                          <w:r w:rsidR="0076318F">
                            <w:rPr>
                              <w:color w:val="000000" w:themeColor="text1"/>
                            </w:rPr>
                            <w:t>invited to co-facilitate</w:t>
                          </w:r>
                          <w:r>
                            <w:rPr>
                              <w:color w:val="000000" w:themeColor="text1"/>
                            </w:rPr>
                            <w:t xml:space="preserve"> this session. </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1" type="#_x0000_t75" style="position:absolute;left:1143;top:215;width:2305;height:3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pKYjDAAAA2wAAAA8AAABkcnMvZG93bnJldi54bWxEj1FrwkAQhN8L/odjhb7pRSmtRE8pgiKF&#10;SNVaX5fcmoTm9kJuq/Hf9wShj8PMfMPMFp2r1YXaUHk2MBomoIhzbysuDHwdVoMJqCDIFmvPZOBG&#10;ARbz3tMMU+uvvKPLXgoVIRxSNFCKNKnWIS/JYRj6hjh6Z986lCjbQtsWrxHuaj1OklftsOK4UGJD&#10;y5Lyn/2vM/Bh+Ujn5bo6fr59b08iWYa3zJjnfvc+BSXUyX/40d5YA+MXuH+JP0D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kpiMMAAADbAAAADwAAAAAAAAAAAAAAAACf&#10;AgAAZHJzL2Rvd25yZXYueG1sUEsFBgAAAAAEAAQA9wAAAI8DAAAAAA==&#10;">
                  <v:imagedata r:id="rId11" o:title="" croptop="1f" cropbottom="6622f" cropleft="14632f" cropright="14838f"/>
                  <v:path arrowok="t"/>
                </v:shape>
              </v:group>
            </w:pict>
          </mc:Fallback>
        </mc:AlternateContent>
      </w:r>
      <w:r w:rsidR="006E4A52">
        <w:t xml:space="preserve">Identify who to contact </w:t>
      </w:r>
      <w:r w:rsidR="00DE3157">
        <w:t xml:space="preserve">in case something goes wrong </w:t>
      </w:r>
      <w:r w:rsidRPr="007F4260">
        <w:t>before, during, and after a mission</w:t>
      </w:r>
    </w:p>
    <w:p w14:paraId="593BE88B" w14:textId="77777777" w:rsidR="007F4260" w:rsidRPr="007F4260" w:rsidRDefault="007F4260" w:rsidP="007F4260">
      <w:pPr>
        <w:pStyle w:val="ListParagraph"/>
        <w:numPr>
          <w:ilvl w:val="0"/>
          <w:numId w:val="9"/>
        </w:numPr>
        <w:spacing w:after="160" w:line="240" w:lineRule="auto"/>
        <w:ind w:right="4366"/>
      </w:pPr>
      <w:r w:rsidRPr="007F4260">
        <w:t>List obligations and entitlements of roster members</w:t>
      </w:r>
    </w:p>
    <w:p w14:paraId="51B32C23" w14:textId="209C7F98" w:rsidR="00CB3066" w:rsidRPr="007F4260" w:rsidRDefault="007F4260" w:rsidP="007F4260">
      <w:pPr>
        <w:pStyle w:val="ListParagraph"/>
        <w:numPr>
          <w:ilvl w:val="0"/>
          <w:numId w:val="9"/>
        </w:numPr>
        <w:spacing w:after="160" w:line="240" w:lineRule="auto"/>
        <w:ind w:right="4366"/>
      </w:pPr>
      <w:r w:rsidRPr="007F4260">
        <w:t xml:space="preserve">Describe </w:t>
      </w:r>
      <w:r w:rsidR="000B4177">
        <w:t>organization</w:t>
      </w:r>
      <w:r>
        <w:t>’s</w:t>
      </w:r>
      <w:r w:rsidRPr="007F4260">
        <w:t xml:space="preserve"> reporting requirements while on deployment</w:t>
      </w:r>
    </w:p>
    <w:p w14:paraId="1B469052" w14:textId="4305205C" w:rsidR="009A695F" w:rsidRDefault="009A695F" w:rsidP="009A695F">
      <w:pPr>
        <w:pStyle w:val="Heading2"/>
      </w:pPr>
      <w:r>
        <w:t>MODULE OVERVIEW</w:t>
      </w:r>
    </w:p>
    <w:tbl>
      <w:tblPr>
        <w:tblStyle w:val="TableGrid"/>
        <w:tblpPr w:leftFromText="180" w:rightFromText="180" w:vertAnchor="text" w:horzAnchor="margin" w:tblpY="152"/>
        <w:tblW w:w="2877"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28"/>
        <w:gridCol w:w="2630"/>
        <w:gridCol w:w="1941"/>
        <w:gridCol w:w="833"/>
      </w:tblGrid>
      <w:tr w:rsidR="009A695F" w:rsidRPr="00625554" w14:paraId="0A533660" w14:textId="77777777" w:rsidTr="0020034A">
        <w:tc>
          <w:tcPr>
            <w:tcW w:w="445" w:type="pct"/>
            <w:tcBorders>
              <w:bottom w:val="single" w:sz="4" w:space="0" w:color="FFFFFF" w:themeColor="background1"/>
            </w:tcBorders>
            <w:shd w:val="clear" w:color="auto" w:fill="1B2947"/>
          </w:tcPr>
          <w:p w14:paraId="27DC1690" w14:textId="77777777" w:rsidR="009A695F" w:rsidRPr="00625554" w:rsidRDefault="009A695F" w:rsidP="009A695F">
            <w:pPr>
              <w:jc w:val="center"/>
            </w:pPr>
          </w:p>
        </w:tc>
        <w:tc>
          <w:tcPr>
            <w:tcW w:w="2217" w:type="pct"/>
            <w:tcBorders>
              <w:bottom w:val="single" w:sz="4" w:space="0" w:color="FFFFFF" w:themeColor="background1"/>
            </w:tcBorders>
            <w:shd w:val="clear" w:color="auto" w:fill="1B2947"/>
          </w:tcPr>
          <w:p w14:paraId="415A56B9" w14:textId="77777777" w:rsidR="009A695F" w:rsidRPr="00625554" w:rsidRDefault="009A695F" w:rsidP="009A695F">
            <w:pPr>
              <w:jc w:val="center"/>
            </w:pPr>
            <w:r>
              <w:t>Topic</w:t>
            </w:r>
          </w:p>
        </w:tc>
        <w:tc>
          <w:tcPr>
            <w:tcW w:w="1636" w:type="pct"/>
            <w:tcBorders>
              <w:bottom w:val="single" w:sz="4" w:space="0" w:color="FFFFFF" w:themeColor="background1"/>
            </w:tcBorders>
            <w:shd w:val="clear" w:color="auto" w:fill="1B2947"/>
          </w:tcPr>
          <w:p w14:paraId="41BDCAD4" w14:textId="77777777" w:rsidR="009A695F" w:rsidRPr="00625554" w:rsidRDefault="009A695F" w:rsidP="009A695F">
            <w:pPr>
              <w:jc w:val="center"/>
            </w:pPr>
            <w:r>
              <w:t>Method</w:t>
            </w:r>
          </w:p>
        </w:tc>
        <w:tc>
          <w:tcPr>
            <w:tcW w:w="702" w:type="pct"/>
            <w:tcBorders>
              <w:bottom w:val="single" w:sz="4" w:space="0" w:color="FFFFFF" w:themeColor="background1"/>
            </w:tcBorders>
            <w:shd w:val="clear" w:color="auto" w:fill="1B2947"/>
          </w:tcPr>
          <w:p w14:paraId="291AF5C4" w14:textId="77777777" w:rsidR="009A695F" w:rsidRPr="00625554" w:rsidRDefault="009A695F" w:rsidP="009A695F">
            <w:pPr>
              <w:jc w:val="center"/>
            </w:pPr>
            <w:r>
              <w:t xml:space="preserve">Time </w:t>
            </w:r>
          </w:p>
        </w:tc>
      </w:tr>
      <w:tr w:rsidR="009A695F" w:rsidRPr="00625554" w14:paraId="6DEFF6C5" w14:textId="77777777" w:rsidTr="0020034A">
        <w:tc>
          <w:tcPr>
            <w:tcW w:w="445" w:type="pct"/>
            <w:tcBorders>
              <w:bottom w:val="single" w:sz="4" w:space="0" w:color="FFFFFF" w:themeColor="background1"/>
            </w:tcBorders>
            <w:shd w:val="clear" w:color="auto" w:fill="D6DCE5"/>
            <w:vAlign w:val="center"/>
          </w:tcPr>
          <w:p w14:paraId="3559B002" w14:textId="77777777" w:rsidR="009A695F" w:rsidRPr="00A07E34" w:rsidRDefault="009A695F" w:rsidP="0020034A">
            <w:pPr>
              <w:rPr>
                <w:lang w:val="fr-FR"/>
              </w:rPr>
            </w:pPr>
            <w:r>
              <w:rPr>
                <w:lang w:val="fr-FR"/>
              </w:rPr>
              <w:t>1</w:t>
            </w:r>
          </w:p>
        </w:tc>
        <w:tc>
          <w:tcPr>
            <w:tcW w:w="2217" w:type="pct"/>
            <w:tcBorders>
              <w:bottom w:val="single" w:sz="4" w:space="0" w:color="FFFFFF" w:themeColor="background1"/>
            </w:tcBorders>
            <w:shd w:val="clear" w:color="auto" w:fill="D6DCE5"/>
            <w:vAlign w:val="center"/>
          </w:tcPr>
          <w:p w14:paraId="4CC1F9DE" w14:textId="577B3CE9" w:rsidR="009A695F" w:rsidRPr="00625554" w:rsidRDefault="00741233" w:rsidP="00741233">
            <w:r>
              <w:t>Introduction</w:t>
            </w:r>
          </w:p>
        </w:tc>
        <w:tc>
          <w:tcPr>
            <w:tcW w:w="1636" w:type="pct"/>
            <w:tcBorders>
              <w:bottom w:val="single" w:sz="4" w:space="0" w:color="FFFFFF" w:themeColor="background1"/>
            </w:tcBorders>
            <w:shd w:val="clear" w:color="auto" w:fill="D6DCE5"/>
            <w:vAlign w:val="center"/>
          </w:tcPr>
          <w:p w14:paraId="489B9BE1" w14:textId="0DEC2770" w:rsidR="009A695F" w:rsidRPr="00625554" w:rsidRDefault="00524CD1" w:rsidP="00122643">
            <w:r>
              <w:rPr>
                <w:rFonts w:cs="Arial"/>
                <w:color w:val="000000" w:themeColor="text1"/>
                <w:lang w:val="en-AU"/>
              </w:rPr>
              <w:t>Presentation</w:t>
            </w:r>
          </w:p>
        </w:tc>
        <w:tc>
          <w:tcPr>
            <w:tcW w:w="702" w:type="pct"/>
            <w:tcBorders>
              <w:bottom w:val="single" w:sz="4" w:space="0" w:color="FFFFFF" w:themeColor="background1"/>
            </w:tcBorders>
            <w:shd w:val="clear" w:color="auto" w:fill="D6DCE5"/>
            <w:vAlign w:val="center"/>
          </w:tcPr>
          <w:p w14:paraId="14B7E59A" w14:textId="35330A42" w:rsidR="009A695F" w:rsidRPr="00625554" w:rsidRDefault="00122643" w:rsidP="0020034A">
            <w:r>
              <w:t>5</w:t>
            </w:r>
            <w:r w:rsidR="00741233">
              <w:t xml:space="preserve"> </w:t>
            </w:r>
            <w:r w:rsidR="009A695F">
              <w:t>min</w:t>
            </w:r>
          </w:p>
        </w:tc>
      </w:tr>
      <w:tr w:rsidR="009A695F" w:rsidRPr="00625554" w14:paraId="6B92811F" w14:textId="77777777" w:rsidTr="0020034A">
        <w:tc>
          <w:tcPr>
            <w:tcW w:w="445" w:type="pct"/>
            <w:tcBorders>
              <w:bottom w:val="single" w:sz="4" w:space="0" w:color="FFFFFF" w:themeColor="background1"/>
            </w:tcBorders>
            <w:shd w:val="clear" w:color="auto" w:fill="FDE7DB"/>
            <w:vAlign w:val="center"/>
          </w:tcPr>
          <w:p w14:paraId="29DADBC1" w14:textId="77777777" w:rsidR="009A695F" w:rsidRDefault="009A695F" w:rsidP="0020034A">
            <w:pPr>
              <w:rPr>
                <w:lang w:val="fr-FR"/>
              </w:rPr>
            </w:pPr>
            <w:r>
              <w:rPr>
                <w:lang w:val="fr-FR"/>
              </w:rPr>
              <w:t>2</w:t>
            </w:r>
          </w:p>
        </w:tc>
        <w:tc>
          <w:tcPr>
            <w:tcW w:w="2217" w:type="pct"/>
            <w:tcBorders>
              <w:bottom w:val="single" w:sz="4" w:space="0" w:color="FFFFFF" w:themeColor="background1"/>
            </w:tcBorders>
            <w:shd w:val="clear" w:color="auto" w:fill="FDE7DB"/>
            <w:vAlign w:val="center"/>
          </w:tcPr>
          <w:p w14:paraId="4C2D3C13" w14:textId="62F981A9" w:rsidR="009A695F" w:rsidRDefault="007F4260" w:rsidP="00741233">
            <w:r>
              <w:t>Standby Agreement</w:t>
            </w:r>
          </w:p>
        </w:tc>
        <w:tc>
          <w:tcPr>
            <w:tcW w:w="1636" w:type="pct"/>
            <w:tcBorders>
              <w:bottom w:val="single" w:sz="4" w:space="0" w:color="FFFFFF" w:themeColor="background1"/>
            </w:tcBorders>
            <w:shd w:val="clear" w:color="auto" w:fill="FDE7DB"/>
            <w:vAlign w:val="center"/>
          </w:tcPr>
          <w:p w14:paraId="7E66913F" w14:textId="68CC0A1E" w:rsidR="009A695F" w:rsidRDefault="007F4260" w:rsidP="00122643">
            <w:r>
              <w:rPr>
                <w:rFonts w:cs="Arial"/>
                <w:color w:val="000000" w:themeColor="text1"/>
                <w:lang w:val="en-AU"/>
              </w:rPr>
              <w:t>Presentation</w:t>
            </w:r>
          </w:p>
        </w:tc>
        <w:tc>
          <w:tcPr>
            <w:tcW w:w="702" w:type="pct"/>
            <w:tcBorders>
              <w:bottom w:val="single" w:sz="4" w:space="0" w:color="FFFFFF" w:themeColor="background1"/>
            </w:tcBorders>
            <w:shd w:val="clear" w:color="auto" w:fill="FDE7DB"/>
            <w:vAlign w:val="center"/>
          </w:tcPr>
          <w:p w14:paraId="3FDF10C1" w14:textId="4D85DD4B" w:rsidR="009A695F" w:rsidRDefault="007F4260" w:rsidP="0020034A">
            <w:r>
              <w:t>1</w:t>
            </w:r>
            <w:r w:rsidR="00915281">
              <w:t>0</w:t>
            </w:r>
            <w:r w:rsidR="009A695F">
              <w:t xml:space="preserve"> min</w:t>
            </w:r>
          </w:p>
        </w:tc>
      </w:tr>
      <w:tr w:rsidR="009A695F" w:rsidRPr="00625554" w14:paraId="4941B9CC" w14:textId="77777777" w:rsidTr="0020034A">
        <w:tc>
          <w:tcPr>
            <w:tcW w:w="445" w:type="pct"/>
            <w:tcBorders>
              <w:bottom w:val="single" w:sz="4" w:space="0" w:color="FFFFFF" w:themeColor="background1"/>
            </w:tcBorders>
            <w:shd w:val="clear" w:color="auto" w:fill="D6DCE5"/>
            <w:vAlign w:val="center"/>
          </w:tcPr>
          <w:p w14:paraId="6E706743" w14:textId="77777777" w:rsidR="009A695F" w:rsidRDefault="009A695F" w:rsidP="0020034A">
            <w:pPr>
              <w:rPr>
                <w:lang w:val="fr-FR"/>
              </w:rPr>
            </w:pPr>
            <w:r>
              <w:rPr>
                <w:lang w:val="fr-FR"/>
              </w:rPr>
              <w:t>3</w:t>
            </w:r>
          </w:p>
        </w:tc>
        <w:tc>
          <w:tcPr>
            <w:tcW w:w="2217" w:type="pct"/>
            <w:tcBorders>
              <w:bottom w:val="single" w:sz="4" w:space="0" w:color="FFFFFF" w:themeColor="background1"/>
            </w:tcBorders>
            <w:shd w:val="clear" w:color="auto" w:fill="D6DCE5"/>
            <w:vAlign w:val="center"/>
          </w:tcPr>
          <w:p w14:paraId="69366FD8" w14:textId="0A3243F6" w:rsidR="009A695F" w:rsidRDefault="007F4260" w:rsidP="0020034A">
            <w:r>
              <w:t>Status on deployment</w:t>
            </w:r>
          </w:p>
        </w:tc>
        <w:tc>
          <w:tcPr>
            <w:tcW w:w="1636" w:type="pct"/>
            <w:tcBorders>
              <w:bottom w:val="single" w:sz="4" w:space="0" w:color="FFFFFF" w:themeColor="background1"/>
            </w:tcBorders>
            <w:shd w:val="clear" w:color="auto" w:fill="D6DCE5"/>
            <w:vAlign w:val="center"/>
          </w:tcPr>
          <w:p w14:paraId="686DB112" w14:textId="07F69E0F" w:rsidR="009A695F" w:rsidRDefault="00741233" w:rsidP="0020034A">
            <w:r>
              <w:rPr>
                <w:rFonts w:cs="Arial"/>
                <w:color w:val="000000" w:themeColor="text1"/>
                <w:lang w:val="en-AU"/>
              </w:rPr>
              <w:t>Presentation</w:t>
            </w:r>
          </w:p>
        </w:tc>
        <w:tc>
          <w:tcPr>
            <w:tcW w:w="702" w:type="pct"/>
            <w:tcBorders>
              <w:bottom w:val="single" w:sz="4" w:space="0" w:color="FFFFFF" w:themeColor="background1"/>
            </w:tcBorders>
            <w:shd w:val="clear" w:color="auto" w:fill="D6DCE5"/>
            <w:vAlign w:val="center"/>
          </w:tcPr>
          <w:p w14:paraId="532EE631" w14:textId="56C26A7E" w:rsidR="009A695F" w:rsidRDefault="007F4260" w:rsidP="0020034A">
            <w:r>
              <w:t>2</w:t>
            </w:r>
            <w:r w:rsidR="00524CD1">
              <w:t>0</w:t>
            </w:r>
            <w:r w:rsidR="009A695F">
              <w:t xml:space="preserve"> min</w:t>
            </w:r>
          </w:p>
        </w:tc>
      </w:tr>
      <w:tr w:rsidR="009A695F" w:rsidRPr="00625554" w14:paraId="3C8FB6E4" w14:textId="77777777" w:rsidTr="0020034A">
        <w:tc>
          <w:tcPr>
            <w:tcW w:w="445" w:type="pct"/>
            <w:tcBorders>
              <w:bottom w:val="single" w:sz="4" w:space="0" w:color="FFFFFF" w:themeColor="background1"/>
            </w:tcBorders>
            <w:shd w:val="clear" w:color="auto" w:fill="FDE7DB"/>
            <w:vAlign w:val="center"/>
          </w:tcPr>
          <w:p w14:paraId="79819256" w14:textId="77777777" w:rsidR="009A695F" w:rsidRDefault="009A695F" w:rsidP="0020034A">
            <w:pPr>
              <w:rPr>
                <w:lang w:val="fr-FR"/>
              </w:rPr>
            </w:pPr>
            <w:r>
              <w:rPr>
                <w:lang w:val="fr-FR"/>
              </w:rPr>
              <w:t>4</w:t>
            </w:r>
          </w:p>
        </w:tc>
        <w:tc>
          <w:tcPr>
            <w:tcW w:w="2217" w:type="pct"/>
            <w:tcBorders>
              <w:bottom w:val="single" w:sz="4" w:space="0" w:color="FFFFFF" w:themeColor="background1"/>
            </w:tcBorders>
            <w:shd w:val="clear" w:color="auto" w:fill="FDE7DB"/>
            <w:vAlign w:val="center"/>
          </w:tcPr>
          <w:p w14:paraId="7AD7D52A" w14:textId="754DF967" w:rsidR="009A695F" w:rsidRDefault="007F4260" w:rsidP="0020034A">
            <w:r>
              <w:t>Terms of service</w:t>
            </w:r>
          </w:p>
        </w:tc>
        <w:tc>
          <w:tcPr>
            <w:tcW w:w="1636" w:type="pct"/>
            <w:tcBorders>
              <w:bottom w:val="single" w:sz="4" w:space="0" w:color="FFFFFF" w:themeColor="background1"/>
            </w:tcBorders>
            <w:shd w:val="clear" w:color="auto" w:fill="FDE7DB"/>
            <w:vAlign w:val="center"/>
          </w:tcPr>
          <w:p w14:paraId="4519AA10" w14:textId="71AF11E4" w:rsidR="009A695F" w:rsidRDefault="00741233" w:rsidP="0020034A">
            <w:r>
              <w:rPr>
                <w:rFonts w:cs="Arial"/>
                <w:color w:val="000000" w:themeColor="text1"/>
                <w:lang w:val="en-AU"/>
              </w:rPr>
              <w:t>Presentation</w:t>
            </w:r>
          </w:p>
        </w:tc>
        <w:tc>
          <w:tcPr>
            <w:tcW w:w="702" w:type="pct"/>
            <w:tcBorders>
              <w:bottom w:val="single" w:sz="4" w:space="0" w:color="FFFFFF" w:themeColor="background1"/>
            </w:tcBorders>
            <w:shd w:val="clear" w:color="auto" w:fill="FDE7DB"/>
            <w:vAlign w:val="center"/>
          </w:tcPr>
          <w:p w14:paraId="049E00C2" w14:textId="2039CB57" w:rsidR="009A695F" w:rsidRDefault="007F4260" w:rsidP="0020034A">
            <w:r>
              <w:t>2</w:t>
            </w:r>
            <w:r w:rsidR="0020034A">
              <w:t>0</w:t>
            </w:r>
            <w:r w:rsidR="009A695F">
              <w:t xml:space="preserve"> min</w:t>
            </w:r>
          </w:p>
        </w:tc>
      </w:tr>
      <w:tr w:rsidR="007F4260" w:rsidRPr="00625554" w14:paraId="43825201" w14:textId="77777777" w:rsidTr="007F4260">
        <w:tc>
          <w:tcPr>
            <w:tcW w:w="445" w:type="pct"/>
            <w:tcBorders>
              <w:bottom w:val="single" w:sz="4" w:space="0" w:color="FFFFFF" w:themeColor="background1"/>
            </w:tcBorders>
            <w:shd w:val="clear" w:color="auto" w:fill="D6DCE5"/>
            <w:vAlign w:val="center"/>
          </w:tcPr>
          <w:p w14:paraId="793D750E" w14:textId="4433CCD8" w:rsidR="007F4260" w:rsidRDefault="007F4260" w:rsidP="0020034A">
            <w:pPr>
              <w:rPr>
                <w:lang w:val="fr-FR"/>
              </w:rPr>
            </w:pPr>
            <w:r>
              <w:rPr>
                <w:lang w:val="fr-FR"/>
              </w:rPr>
              <w:t>5</w:t>
            </w:r>
          </w:p>
        </w:tc>
        <w:tc>
          <w:tcPr>
            <w:tcW w:w="2217" w:type="pct"/>
            <w:tcBorders>
              <w:bottom w:val="single" w:sz="4" w:space="0" w:color="FFFFFF" w:themeColor="background1"/>
            </w:tcBorders>
            <w:shd w:val="clear" w:color="auto" w:fill="D6DCE5"/>
            <w:vAlign w:val="center"/>
          </w:tcPr>
          <w:p w14:paraId="45C08BE7" w14:textId="7990D477" w:rsidR="007F4260" w:rsidRDefault="007F4260" w:rsidP="00B04D4D">
            <w:pPr>
              <w:rPr>
                <w:rFonts w:cs="Arial"/>
                <w:color w:val="000000" w:themeColor="text1"/>
                <w:lang w:val="en-AU"/>
              </w:rPr>
            </w:pPr>
            <w:r>
              <w:t>Support functions</w:t>
            </w:r>
          </w:p>
        </w:tc>
        <w:tc>
          <w:tcPr>
            <w:tcW w:w="1636" w:type="pct"/>
            <w:tcBorders>
              <w:bottom w:val="single" w:sz="4" w:space="0" w:color="FFFFFF" w:themeColor="background1"/>
            </w:tcBorders>
            <w:shd w:val="clear" w:color="auto" w:fill="D6DCE5"/>
            <w:vAlign w:val="center"/>
          </w:tcPr>
          <w:p w14:paraId="06C3F377" w14:textId="4361C350" w:rsidR="007F4260" w:rsidRDefault="007F4260" w:rsidP="0020034A">
            <w:pPr>
              <w:rPr>
                <w:rFonts w:cs="Arial"/>
                <w:color w:val="000000" w:themeColor="text1"/>
                <w:lang w:val="en-AU"/>
              </w:rPr>
            </w:pPr>
            <w:r>
              <w:rPr>
                <w:rFonts w:cs="Arial"/>
                <w:color w:val="000000" w:themeColor="text1"/>
                <w:lang w:val="en-AU"/>
              </w:rPr>
              <w:t>Presentation</w:t>
            </w:r>
          </w:p>
        </w:tc>
        <w:tc>
          <w:tcPr>
            <w:tcW w:w="702" w:type="pct"/>
            <w:tcBorders>
              <w:bottom w:val="single" w:sz="4" w:space="0" w:color="FFFFFF" w:themeColor="background1"/>
            </w:tcBorders>
            <w:shd w:val="clear" w:color="auto" w:fill="D6DCE5"/>
            <w:vAlign w:val="center"/>
          </w:tcPr>
          <w:p w14:paraId="265FC7D7" w14:textId="188EA85C" w:rsidR="007F4260" w:rsidRDefault="007F4260" w:rsidP="0020034A">
            <w:r>
              <w:t>10 min</w:t>
            </w:r>
          </w:p>
        </w:tc>
      </w:tr>
      <w:tr w:rsidR="007F4260" w:rsidRPr="00625554" w14:paraId="7FD82016" w14:textId="77777777" w:rsidTr="007F4260">
        <w:tc>
          <w:tcPr>
            <w:tcW w:w="445" w:type="pct"/>
            <w:shd w:val="clear" w:color="auto" w:fill="FDE7DB"/>
            <w:vAlign w:val="center"/>
          </w:tcPr>
          <w:p w14:paraId="6DDA8C62" w14:textId="12465ECD" w:rsidR="007F4260" w:rsidRDefault="007F4260" w:rsidP="0020034A">
            <w:pPr>
              <w:rPr>
                <w:lang w:val="fr-FR"/>
              </w:rPr>
            </w:pPr>
            <w:r>
              <w:rPr>
                <w:lang w:val="fr-FR"/>
              </w:rPr>
              <w:t>6</w:t>
            </w:r>
          </w:p>
        </w:tc>
        <w:tc>
          <w:tcPr>
            <w:tcW w:w="2217" w:type="pct"/>
            <w:shd w:val="clear" w:color="auto" w:fill="FDE7DB"/>
            <w:vAlign w:val="center"/>
          </w:tcPr>
          <w:p w14:paraId="74486E21" w14:textId="44CDBD59" w:rsidR="007F4260" w:rsidRDefault="007F4260" w:rsidP="00B04D4D">
            <w:pPr>
              <w:rPr>
                <w:rFonts w:cs="Arial"/>
                <w:color w:val="000000" w:themeColor="text1"/>
                <w:lang w:val="en-AU"/>
              </w:rPr>
            </w:pPr>
            <w:r>
              <w:rPr>
                <w:rFonts w:cs="Arial"/>
                <w:color w:val="000000" w:themeColor="text1"/>
                <w:lang w:val="en-AU"/>
              </w:rPr>
              <w:t>Q &amp; A</w:t>
            </w:r>
          </w:p>
        </w:tc>
        <w:tc>
          <w:tcPr>
            <w:tcW w:w="1636" w:type="pct"/>
            <w:shd w:val="clear" w:color="auto" w:fill="FDE7DB"/>
            <w:vAlign w:val="center"/>
          </w:tcPr>
          <w:p w14:paraId="19B5E2CC" w14:textId="790EB8A0" w:rsidR="007F4260" w:rsidRDefault="007F4260" w:rsidP="0020034A">
            <w:pPr>
              <w:rPr>
                <w:rFonts w:cs="Arial"/>
                <w:color w:val="000000" w:themeColor="text1"/>
                <w:lang w:val="en-AU"/>
              </w:rPr>
            </w:pPr>
            <w:r>
              <w:rPr>
                <w:rFonts w:cs="Arial"/>
                <w:color w:val="000000" w:themeColor="text1"/>
                <w:lang w:val="en-AU"/>
              </w:rPr>
              <w:t>Questions</w:t>
            </w:r>
          </w:p>
        </w:tc>
        <w:tc>
          <w:tcPr>
            <w:tcW w:w="702" w:type="pct"/>
            <w:shd w:val="clear" w:color="auto" w:fill="FDE7DB"/>
            <w:vAlign w:val="center"/>
          </w:tcPr>
          <w:p w14:paraId="71CA7ADB" w14:textId="23E5D67A" w:rsidR="007F4260" w:rsidRDefault="007F4260" w:rsidP="0020034A">
            <w:r>
              <w:t>20 min</w:t>
            </w:r>
          </w:p>
        </w:tc>
      </w:tr>
      <w:tr w:rsidR="00B04D4D" w:rsidRPr="00625554" w14:paraId="54C1948C" w14:textId="77777777" w:rsidTr="00B04D4D">
        <w:tc>
          <w:tcPr>
            <w:tcW w:w="445" w:type="pct"/>
            <w:shd w:val="clear" w:color="auto" w:fill="D6DCE5"/>
            <w:vAlign w:val="center"/>
          </w:tcPr>
          <w:p w14:paraId="6FBAC48E" w14:textId="5BBDFA98" w:rsidR="00B04D4D" w:rsidRDefault="007F4260" w:rsidP="0020034A">
            <w:pPr>
              <w:rPr>
                <w:lang w:val="fr-FR"/>
              </w:rPr>
            </w:pPr>
            <w:r>
              <w:rPr>
                <w:lang w:val="fr-FR"/>
              </w:rPr>
              <w:t>7</w:t>
            </w:r>
          </w:p>
        </w:tc>
        <w:tc>
          <w:tcPr>
            <w:tcW w:w="2217" w:type="pct"/>
            <w:shd w:val="clear" w:color="auto" w:fill="D6DCE5"/>
            <w:vAlign w:val="center"/>
          </w:tcPr>
          <w:p w14:paraId="6B137771" w14:textId="5D5BE602" w:rsidR="00B04D4D" w:rsidRDefault="00B04D4D" w:rsidP="00B04D4D">
            <w:pPr>
              <w:rPr>
                <w:rFonts w:cs="Arial"/>
                <w:color w:val="000000" w:themeColor="text1"/>
                <w:lang w:val="en-AU"/>
              </w:rPr>
            </w:pPr>
            <w:r>
              <w:rPr>
                <w:rFonts w:cs="Arial"/>
                <w:color w:val="000000" w:themeColor="text1"/>
                <w:lang w:val="en-AU"/>
              </w:rPr>
              <w:t>Wrap up and close</w:t>
            </w:r>
          </w:p>
        </w:tc>
        <w:tc>
          <w:tcPr>
            <w:tcW w:w="1636" w:type="pct"/>
            <w:shd w:val="clear" w:color="auto" w:fill="D6DCE5"/>
            <w:vAlign w:val="center"/>
          </w:tcPr>
          <w:p w14:paraId="64DA0DA1" w14:textId="76106B44" w:rsidR="00B04D4D" w:rsidRPr="0082660F" w:rsidRDefault="00B04D4D" w:rsidP="0020034A">
            <w:pPr>
              <w:rPr>
                <w:rFonts w:cs="Arial"/>
                <w:color w:val="000000" w:themeColor="text1"/>
                <w:lang w:val="en-AU"/>
              </w:rPr>
            </w:pPr>
            <w:r>
              <w:rPr>
                <w:rFonts w:cs="Arial"/>
                <w:color w:val="000000" w:themeColor="text1"/>
                <w:lang w:val="en-AU"/>
              </w:rPr>
              <w:t>Presentation</w:t>
            </w:r>
          </w:p>
        </w:tc>
        <w:tc>
          <w:tcPr>
            <w:tcW w:w="702" w:type="pct"/>
            <w:shd w:val="clear" w:color="auto" w:fill="D6DCE5"/>
            <w:vAlign w:val="center"/>
          </w:tcPr>
          <w:p w14:paraId="1C49C2C4" w14:textId="6EEFF574" w:rsidR="00B04D4D" w:rsidRDefault="00B04D4D" w:rsidP="0020034A">
            <w:r>
              <w:t>5 min</w:t>
            </w:r>
          </w:p>
        </w:tc>
      </w:tr>
    </w:tbl>
    <w:p w14:paraId="335A3CD2" w14:textId="22F36761" w:rsidR="009A695F" w:rsidRPr="009A695F" w:rsidRDefault="009A695F" w:rsidP="009A695F"/>
    <w:p w14:paraId="04D37036" w14:textId="77777777" w:rsidR="009A695F" w:rsidRDefault="009A695F"/>
    <w:p w14:paraId="4C36E750" w14:textId="65014AD3" w:rsidR="009A695F" w:rsidRDefault="009A695F"/>
    <w:p w14:paraId="7154C0ED" w14:textId="18EB90E4" w:rsidR="009A695F" w:rsidRDefault="009A695F"/>
    <w:p w14:paraId="0B2CBE08" w14:textId="2A190A47" w:rsidR="009A695F" w:rsidRDefault="009A695F"/>
    <w:p w14:paraId="4E82F0E1" w14:textId="464E65A6" w:rsidR="009A695F" w:rsidRDefault="009A695F"/>
    <w:p w14:paraId="105FB584" w14:textId="3B2EFA3D" w:rsidR="009A695F" w:rsidRDefault="009A695F"/>
    <w:p w14:paraId="401E91C9" w14:textId="1442BB52" w:rsidR="0020034A" w:rsidRDefault="00673BA0" w:rsidP="00524CD1">
      <w:r>
        <w:rPr>
          <w:noProof/>
          <w:lang w:val="en-US"/>
        </w:rPr>
        <mc:AlternateContent>
          <mc:Choice Requires="wpg">
            <w:drawing>
              <wp:anchor distT="0" distB="0" distL="114300" distR="114300" simplePos="0" relativeHeight="251671552" behindDoc="0" locked="0" layoutInCell="1" allowOverlap="1" wp14:anchorId="1342FB37" wp14:editId="7027AB65">
                <wp:simplePos x="0" y="0"/>
                <wp:positionH relativeFrom="margin">
                  <wp:posOffset>4129884</wp:posOffset>
                </wp:positionH>
                <wp:positionV relativeFrom="paragraph">
                  <wp:posOffset>96341</wp:posOffset>
                </wp:positionV>
                <wp:extent cx="2400300" cy="2656936"/>
                <wp:effectExtent l="0" t="0" r="19050" b="10160"/>
                <wp:wrapNone/>
                <wp:docPr id="52" name="Group 52"/>
                <wp:cNvGraphicFramePr/>
                <a:graphic xmlns:a="http://schemas.openxmlformats.org/drawingml/2006/main">
                  <a:graphicData uri="http://schemas.microsoft.com/office/word/2010/wordprocessingGroup">
                    <wpg:wgp>
                      <wpg:cNvGrpSpPr/>
                      <wpg:grpSpPr>
                        <a:xfrm>
                          <a:off x="0" y="0"/>
                          <a:ext cx="2400300" cy="2656936"/>
                          <a:chOff x="0" y="-23163"/>
                          <a:chExt cx="2400300" cy="4712003"/>
                        </a:xfrm>
                      </wpg:grpSpPr>
                      <wpg:grpSp>
                        <wpg:cNvPr id="28" name="Group 28"/>
                        <wpg:cNvGrpSpPr/>
                        <wpg:grpSpPr>
                          <a:xfrm>
                            <a:off x="0" y="-23163"/>
                            <a:ext cx="2400300" cy="4712003"/>
                            <a:chOff x="0" y="-23163"/>
                            <a:chExt cx="1714500" cy="4712003"/>
                          </a:xfrm>
                        </wpg:grpSpPr>
                        <wpg:grpSp>
                          <wpg:cNvPr id="29" name="Group 29"/>
                          <wpg:cNvGrpSpPr/>
                          <wpg:grpSpPr>
                            <a:xfrm>
                              <a:off x="0" y="0"/>
                              <a:ext cx="1714500" cy="4688840"/>
                              <a:chOff x="0" y="0"/>
                              <a:chExt cx="1714500" cy="4688840"/>
                            </a:xfrm>
                          </wpg:grpSpPr>
                          <wps:wsp>
                            <wps:cNvPr id="30" name="Rectangle 30"/>
                            <wps:cNvSpPr/>
                            <wps:spPr>
                              <a:xfrm>
                                <a:off x="0" y="0"/>
                                <a:ext cx="1714500" cy="637690"/>
                              </a:xfrm>
                              <a:prstGeom prst="rect">
                                <a:avLst/>
                              </a:prstGeom>
                              <a:solidFill>
                                <a:srgbClr val="1B2947"/>
                              </a:solidFill>
                              <a:ln w="63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0" y="342900"/>
                                <a:ext cx="1714500" cy="4345940"/>
                              </a:xfrm>
                              <a:prstGeom prst="rect">
                                <a:avLst/>
                              </a:prstGeom>
                              <a:solidFill>
                                <a:srgbClr val="D6DCE5"/>
                              </a:solidFill>
                              <a:ln>
                                <a:solidFill>
                                  <a:schemeClr val="tx2">
                                    <a:lumMod val="20000"/>
                                    <a:lumOff val="8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 name="Text Box 32"/>
                          <wps:cNvSpPr txBox="1"/>
                          <wps:spPr>
                            <a:xfrm>
                              <a:off x="261257" y="-23163"/>
                              <a:ext cx="1371600" cy="6376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4BA61E" w14:textId="1B634FE7" w:rsidR="000B4177" w:rsidRPr="00AB37B7" w:rsidRDefault="000B4177" w:rsidP="00CB3066">
                                <w:pPr>
                                  <w:rPr>
                                    <w:color w:val="FFFFFF" w:themeColor="background1"/>
                                  </w:rPr>
                                </w:pPr>
                                <w:r>
                                  <w:rPr>
                                    <w:color w:val="FFFFFF" w:themeColor="background1"/>
                                  </w:rPr>
                                  <w:t>SUPPORT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81643" y="476220"/>
                              <a:ext cx="1551214" cy="311853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316A22" w14:textId="1391BA3B" w:rsidR="000B4177" w:rsidRDefault="000B4177" w:rsidP="00273B72">
                                <w:pPr>
                                  <w:spacing w:line="240" w:lineRule="auto"/>
                                  <w:ind w:left="-57"/>
                                  <w:rPr>
                                    <w:color w:val="000000" w:themeColor="text1"/>
                                  </w:rPr>
                                </w:pPr>
                                <w:r>
                                  <w:rPr>
                                    <w:color w:val="000000" w:themeColor="text1"/>
                                  </w:rPr>
                                  <w:t>Standby partner terms and conditions</w:t>
                                </w:r>
                              </w:p>
                              <w:p w14:paraId="58A22693" w14:textId="77777777" w:rsidR="000B4177" w:rsidRDefault="000B4177" w:rsidP="00273B72">
                                <w:pPr>
                                  <w:spacing w:line="240" w:lineRule="auto"/>
                                  <w:ind w:left="-57"/>
                                  <w:rPr>
                                    <w:color w:val="000000" w:themeColor="text1"/>
                                  </w:rPr>
                                </w:pPr>
                              </w:p>
                              <w:p w14:paraId="5FAEB7A2" w14:textId="216D3E4F" w:rsidR="000B4177" w:rsidRDefault="000B4177" w:rsidP="00273B72">
                                <w:pPr>
                                  <w:spacing w:line="240" w:lineRule="auto"/>
                                  <w:ind w:left="-57"/>
                                  <w:rPr>
                                    <w:color w:val="000000" w:themeColor="text1"/>
                                  </w:rPr>
                                </w:pPr>
                                <w:r>
                                  <w:rPr>
                                    <w:color w:val="000000" w:themeColor="text1"/>
                                  </w:rPr>
                                  <w:t xml:space="preserve">UN agency guideline for the use of standby partners </w:t>
                                </w:r>
                              </w:p>
                              <w:p w14:paraId="0D8822BA" w14:textId="77777777" w:rsidR="000B4177" w:rsidRDefault="000B4177" w:rsidP="00273B72">
                                <w:pPr>
                                  <w:pStyle w:val="ListParagraph"/>
                                  <w:numPr>
                                    <w:ilvl w:val="0"/>
                                    <w:numId w:val="19"/>
                                  </w:numPr>
                                  <w:spacing w:line="240" w:lineRule="auto"/>
                                  <w:rPr>
                                    <w:color w:val="000000" w:themeColor="text1"/>
                                  </w:rPr>
                                </w:pPr>
                                <w:r w:rsidRPr="00273B72">
                                  <w:rPr>
                                    <w:color w:val="000000" w:themeColor="text1"/>
                                  </w:rPr>
                                  <w:t>UNICEF</w:t>
                                </w:r>
                              </w:p>
                              <w:p w14:paraId="52B49CEB" w14:textId="75F4C167" w:rsidR="00CF3772" w:rsidRDefault="00CF3772" w:rsidP="00273B72">
                                <w:pPr>
                                  <w:pStyle w:val="ListParagraph"/>
                                  <w:numPr>
                                    <w:ilvl w:val="0"/>
                                    <w:numId w:val="19"/>
                                  </w:numPr>
                                  <w:spacing w:line="240" w:lineRule="auto"/>
                                  <w:rPr>
                                    <w:color w:val="000000" w:themeColor="text1"/>
                                  </w:rPr>
                                </w:pPr>
                                <w:r>
                                  <w:rPr>
                                    <w:color w:val="000000" w:themeColor="text1"/>
                                  </w:rPr>
                                  <w:t>UNHCR</w:t>
                                </w:r>
                              </w:p>
                              <w:p w14:paraId="41A6FF00" w14:textId="6D7AC0C4" w:rsidR="000B4177" w:rsidRPr="00273B72" w:rsidRDefault="000B4177" w:rsidP="00273B72">
                                <w:pPr>
                                  <w:pStyle w:val="ListParagraph"/>
                                  <w:numPr>
                                    <w:ilvl w:val="0"/>
                                    <w:numId w:val="19"/>
                                  </w:numPr>
                                  <w:spacing w:line="240" w:lineRule="auto"/>
                                </w:pPr>
                                <w:r w:rsidRPr="00273B72">
                                  <w:rPr>
                                    <w:color w:val="000000" w:themeColor="text1"/>
                                  </w:rPr>
                                  <w:t>OCHA</w:t>
                                </w:r>
                              </w:p>
                              <w:p w14:paraId="00E7D103" w14:textId="584A2326" w:rsidR="000B4177" w:rsidRPr="00AF262E" w:rsidRDefault="000B4177" w:rsidP="00273B72">
                                <w:pPr>
                                  <w:pStyle w:val="ListParagraph"/>
                                  <w:numPr>
                                    <w:ilvl w:val="0"/>
                                    <w:numId w:val="19"/>
                                  </w:numPr>
                                  <w:spacing w:line="240" w:lineRule="auto"/>
                                </w:pPr>
                                <w:r>
                                  <w:rPr>
                                    <w:color w:val="000000" w:themeColor="text1"/>
                                  </w:rPr>
                                  <w:t>WHO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51" name="Picture 5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14300" y="62230"/>
                            <a:ext cx="327025" cy="2501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342FB37" id="Group 52" o:spid="_x0000_s1042" style="position:absolute;margin-left:325.2pt;margin-top:7.6pt;width:189pt;height:209.2pt;z-index:251671552;mso-position-horizontal-relative:margin;mso-width-relative:margin;mso-height-relative:margin" coordorigin=",-231" coordsize="24003,47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VN70zQUAAGEYAAAOAAAAZHJzL2Uyb0RvYy54bWzsWW1v2zYQ/j5g/0HQ&#10;d9ei3mwLcQrFTooCWRu0HfqZpilbqCRyJB07G/rfdyRF+SX24qVrMWz5UJekjuTd8fjwucvF601d&#10;efdUyJI1Yx+9CnyPNoTNy2Yx9n/9dNMb+p5UuJnjijV07D9Q6b++/PmnizXPaMiWrJpT4cEijczW&#10;fOwvleJZvy/JktZYvmKcNvCxYKLGCrpi0Z8LvIbV66ofBkHaXzMx54IRKiWMTu1H/9KsXxSUqPdF&#10;IanyqrEPuinzK8zvTP/2Ly9wthCYL0vSqoGfoUWNywY27ZaaYoW9lSgfLVWXRDDJCvWKsLrPiqIk&#10;1NgA1qDgwJo3gq24sWWRrRe8cxO49sBPz16WvLu/E145H/tJ6HsNruGMzLYe9ME5a77IQOaN4B/5&#10;nWgHFran7d0Uotb/gyXexrj1oXMr3SiPwGAYB0EUgPcJfAvTJB1FqXU8WcLpbOf1wgilkft0fWx6&#10;PEBw7Eam73bvayU7nbpOp3xrYAihuGsg9J9r4K6iR63cURNnZ1mJBihOnJN2pv9tK0cHVo6ebWV7&#10;O5yB+xqmw+EwbiUODOxG3QmemnnSNsACuQ13+W3h/nGJOTW3SOpQbqMhgni00fABQAI3i4p6MGYi&#10;wsh18S4zCaF/brDv2ZpGg3RkFu1MxRkXUr2hrPZ0Y+wL2N5AB76/lQr2B1EnojeVrCrnN2VVmY5Y&#10;zCaV8O4x4Bm6CkfxQKsMU/bEqsZbj/00SvSlqzncbtkszCZ7YgZlabee2qDHi8HSVaO3pgZNWxXX&#10;3HnFtNRDRbVM1XygBaAJXHpkt9M4vt0BE0Ib5XYx0npaAdZ1E6OnJ7byW626yeHTk60dMMPszBrV&#10;Ta7LholjC1SdyoWVB4/v2K2bMzZ/gMgSzL4wkpObEo73Fkt1hwU8KXAS8Eyq9/BTVAxOh7Ut31sy&#10;8fuxcS0PoQ9ffW8NTxSc4m8rLKjvVW8buBQjFMMN9JTpxMkghI7Y/TLb/dKs6gnTUQMPMiemqeVV&#10;5ZqFYPVneE1zvSt8wg2Bvcc+UcJ1Jso+nfAeE5rnRgzeMY7VbfORE3fqOnw/bT5jwdsYV4Ah75i7&#10;iDg7CHUrq8+jYflKsaI092Dr19bfAAoa1H8EOoCXHqGDiVu9PaDIuegQxeEIUB3uKNyg9kHbg4g4&#10;ipORBdLvgRHTdDq5Th5fa3er/xoP7HWqVvUvbG4xBx5fZw4M69fbQNHQDWskcnf+EJdeoGTsv0BJ&#10;iyv/BijZEscfBSsdx/6kweCKbbyopdkdqnhqA+MaSlsucoJ9hCkKk4HvAac+RkdRNECp45P/BA9p&#10;mCYhBsgsIegGjt5rA3fAFhzwmWTojwm8UvkgGfXSPEG9GAXDXp4HYW96kwd5EN9MRvHV1xatwENm&#10;vn1qDQXT4CuPkI3g2Kt9Dtk4Y+JpsnHG5GeQjfkXx49Okg21mW1Mzha7GPkP0w/1/yMfkSMfW5Qw&#10;Ge8O9zgXJYYojWE5AIl4kIbAEPeZSJKgEMU2M48QGiaRyydcYu9SkTOzlQ4UHMHoBl5Q4mQi9J1R&#10;wtA/HTsvKPFjUpRdXsFLksG/tnYHrUfFjKdrnDBLrXTeZ+uk9Vlr1Fh8WfGeTc/KWVmV6sGUTOGt&#10;1Eo193cl0XUN3dnWRZIu84HPelcPRgA0nJSdAyWKktwy8kV6DZssoXxCc8mhktHylv6+uOnubTir&#10;Sq75hKYHut2aBunlQWXziHds1XTKyKqGaoItAwtaYQU1aLksuYS0NqP1jM6huvJ2bisRjk3YNMyy&#10;kXCYB8EovOpNkmDSi4PBdS+HikpvEFwP4iAeogmafNXUAsXZSlKwF1dTXra6wugjbY/WYduKta3w&#10;mkqxTZpcYQhUM6mSUxGQUrtEu0YqQRVZ6qblIaStEHUfjGu33tR+P0EYEYpNFRbeAngJbK1rm5RG&#10;4SAIk7ZGmwTo28pWRiurh2mCWiaHN3VsY2xbc9eF8t2+kdr+ZeDyT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PRlSdHhAAAACwEAAA8AAABkcnMvZG93bnJldi54bWxMj8FqwzAM&#10;hu+DvYPRYLfVTtKEksUppWw7lcHawdjNjdUkNLZD7Cbp2089rUfp//j1qVjPpmMjDr51VkK0EMDQ&#10;Vk63tpbwfXh/WQHzQVmtOmdRwhU9rMvHh0Ll2k32C8d9qBmVWJ8rCU0Ifc65rxo0yi9cj5aykxuM&#10;CjQONdeDmqjcdDwWIuNGtZYuNKrHbYPVeX8xEj4mNW2S6G3cnU/b6+8h/fzZRSjl89O8eQUWcA7/&#10;MNz0SR1Kcjq6i9WedRKyVCwJpSCNgd0AEa9oc5SwTJIMeFnw+x/KPwAAAP//AwBQSwMECgAAAAAA&#10;AAAhAHhMdsobCAAAGwgAABQAAABkcnMvbWVkaWEvaW1hZ2UxLnBuZ4lQTkcNChoKAAAADUlIRFIA&#10;AAE+AAAA8wgGAAAAHzl67gAAAAlwSFlzAAAuIwAALiMBeKU/dgAAABl0RVh0U29mdHdhcmUAQWRv&#10;YmUgSW1hZ2VSZWFkeXHJZTwAAAeoSURBVHja7N3tVRtHGIDRUQ7/oQOrAysVWB1YHSBXEFJB6MCk&#10;AosO5AqACgIdmA6gAkVrLT4Co8/9mtm595z9E1lIjJMn72gl7WCxWASAnPxhCQDhAxA+AOEDED4A&#10;4QMQPgDhAxA+AOEDED4A4QMQPgDhAxA+AOEDhA9A+ACED0D4AIQPQPgAhA+gSyeW4BUXGe7Ww/IY&#10;L48nS4GJj1x8XB63y+PMUtCkwWJhyDHxRTn5jSwDJj5ym/xmlgHhIzfn4kdTnNwg9vgVpj383YrX&#10;MSflln59W38fVq9zzv31N8drfK9ZjDhd9yh+w+VxuRb1TR7K3/neX7/wCZ/4pTzhFcH764D7PIfV&#10;23vET/iET/ySU2xlZ2F10uZQ4tcAJzdIyXk5NaUWvdsjo1c4Le/v7T0mPhNf5r6ENM74vkTvtIaf&#10;ZfIz8ZG5bwlseeuMnslP+CD6+NUdPfETPog6fk1FT/yED6KMX9PREz/hg6ji11b0xK8Gzuq+VnUx&#10;/g7Oum2KwtcWHufPjta/7eitc7b3CD6rW6+Xz1nSjdsOItBl9NYnP/Gz1SVTbW//uo6eba/wQasR&#10;iCV64id80EoEYoue+AkfNBqBWKMnfsIHjUQg9uiJn/DBrwjMQvUrt6USPfETPvip6mUrU4ue+Akf&#10;VIpfqtETP+EjQdcRxC/16Imf8JGYi7C64E5X8etL9MRP+EjIU1h9DKuL+PUteuInfIjf1vj1NXpv&#10;4zcUPsg3flcZRW89fvNQ/S0+wgeJxq+4ctsso+jtu90XPsggfv9lFL3s4yd8pBi/R0tRa/wuhA/i&#10;j98krL55mHpMhQ/id19OfuJXjw+5bXeFD/GjkNV7+4QP8SM7wof48bKOwgfil41i3Z6ED9KM38Qy&#10;HGVuqwvpul0eXyyD8AkfuZmJ30EehQ/6E79ry7CXaY6/tPDR1/+Yzy3DTt/LlweED3oQvW+WYaeH&#10;XKc94UP08vRcrtVTrgsgfIheftEbh8zesCx8iJ7o3ee+EMKH6Ime8IHoiZ7wgeiJXs+cWAIiNd5y&#10;W/HdcV8tkegJH31zYwlEz1YXED3hA0RP+ED0RE/4QPQQPhA9hA9ET/gA0RM+QPSEDxA94QNET/gA&#10;0RM++HlBm8GGw6UgRU/4yMo0+GqpfTyIXr18Owuil0b0niyFiQ/REz2ED9ETPYQP0RM9hA/REz2E&#10;D9ETvUw5qxufcc9+HxcGEj3hYycX2RE9bHVB9BA+ED2ED0QP4QPRQ/hA9BA+ED3hA0RP+OjOIKHD&#10;l4juby56wkf6psHH0BA+RA+ED9ED4UP0QPgQPRA+RA+Ej+6diR7CR47THggfWbmwBAgfORkvjw+W&#10;AeHDNheEj54aLo/zDbc9B5/TRfjIbNqblYf4IXxkE76rtQCKH8JHL0zC5pMad8vjx5vpT/wQPnq/&#10;zX3vn/U5fsWXiP7rXwvho7+Gy+PzhtseN4Svz/HzzcnCRwYuDpz2+hw/0RM+bHN3hq9P8RM94SOj&#10;6J1uuO17eH1So8/xEz3hw7S397TXh/iJnvCRkdHy+LThtuKkxvyIn5la/ERP+MjMtpMaVxV+birx&#10;E72MnFiC6Iw7etxJjdvcTfeP9QtNRU/46NhNZM/nuqYgxBo/0bPVhdqnvZi3vaInfPCb4qTGbQMh&#10;jSF+oid88K7LBqfILuMnesIH7yq+bHTe4M/vKn6ih/Cx0byFOLQdP9FD+NjqqqXHaSt+oofwsTMS&#10;9y0+XtPxexQ9hC9ug5aO6wimvTbiV0R8JHoIH8Ow/Qpqs46eV93xs71F+PhluiM+XaorfqKH8LF3&#10;+K4ieH5V4yd6CB+vHHIFtRTjJ3oIH0ltc6vGT/QQPn4zDMddQa3L6XQietTN11LlpcoV1NqM87Q8&#10;Pogewkeft7njMsyfD7yf6CF8bI1eHVdQq9NZ+bwuDpjuRA/hI8lpb1w+n/MKP0P0ED62Gob6r6DW&#10;9nS3Pp3OWnrOCB8Ju9xyW9Nb3Dqmu5czzrMQz/sMET4iVkxa294S8qkMyrSBxyymu48Vfs7dWvBA&#10;+NhbEaDTHX/mZRqrGr9RGbt9HnOTly9JuDLdIXwc62LPP3ds/Ex3CB9RGR0Yo0PiNwyr1w5Ndwgf&#10;SU57h8RvWh6fKjyvhzJ2bVzXA4QvI2fh+DOpb+M3LCM6rTjdzcvg3fvrQfhowrTi/c/LeJ6Z7hA+&#10;+rzNfevzkfcz3SF8tG4cqn064liPZexmpjuEj9S2uYe6LmN3a+kRProwDNU+Hma6Q/joZJtaxaTh&#10;5/f4ZrobJbCmRZi91ojwRewm8udXvHb4T3mk4q6G/6HQI665AQgfgPABCB+A8AEIH4DwAUTE+/ji&#10;M7AEYOIDED4A4QMQPgDhAxA+QPgAhA9A+ACED0D4AIQPQPgAhA9A+ACED0D4AIQPQPgAhA9A+ADh&#10;AxA+AOEDED4A4QMQPgDhAxA+AOEDED6ABpxYglqNLEFvDS2B8PG+r5YAbHUBhA9A+ACED0D4AIQP&#10;QPgAhA9A+ACEDxA+AOEDED4A4QNIk6+leu3OEtCQH5YgHoPFYmEVAFtdAOEDED4A4QMQPgDhAxA+&#10;AOEDED4A4QMQPgDhAxA+AOEDhM8SAMIHIHwAwgcgfADCByB8APH4X4ABAD1E2FV5x7dvAAAAAElF&#10;TkSuQmCCUEsBAi0AFAAGAAgAAAAhALGCZ7YKAQAAEwIAABMAAAAAAAAAAAAAAAAAAAAAAFtDb250&#10;ZW50X1R5cGVzXS54bWxQSwECLQAUAAYACAAAACEAOP0h/9YAAACUAQAACwAAAAAAAAAAAAAAAAA7&#10;AQAAX3JlbHMvLnJlbHNQSwECLQAUAAYACAAAACEAK1Te9M0FAABhGAAADgAAAAAAAAAAAAAAAAA6&#10;AgAAZHJzL2Uyb0RvYy54bWxQSwECLQAUAAYACAAAACEAqiYOvrwAAAAhAQAAGQAAAAAAAAAAAAAA&#10;AAAzCAAAZHJzL19yZWxzL2Uyb0RvYy54bWwucmVsc1BLAQItABQABgAIAAAAIQD0ZUnR4QAAAAsB&#10;AAAPAAAAAAAAAAAAAAAAACYJAABkcnMvZG93bnJldi54bWxQSwECLQAKAAAAAAAAACEAeEx2yhsI&#10;AAAbCAAAFAAAAAAAAAAAAAAAAAA0CgAAZHJzL21lZGlhL2ltYWdlMS5wbmdQSwUGAAAAAAYABgB8&#10;AQAAgRIAAAAA&#10;">
                <v:group id="Group 28" o:spid="_x0000_s1043" style="position:absolute;top:-231;width:24003;height:47119" coordorigin=",-231" coordsize="17145,47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29" o:spid="_x0000_s1044" style="position:absolute;width:17145;height:46888" coordsize="17145,46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30" o:spid="_x0000_s1045" style="position:absolute;width:17145;height:6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uMMAA&#10;AADbAAAADwAAAGRycy9kb3ducmV2LnhtbERPTYvCMBC9C/6HMMLeNNVVWapRRFTUi11X70Mz23Zt&#10;JqWJtf57cxD2+Hjf82VrStFQ7QrLCoaDCARxanXBmYLLz7b/BcJ5ZI2lZVLwJAfLRbczx1jbB39T&#10;c/aZCCHsYlSQe1/FUro0J4NuYCviwP3a2qAPsM6krvERwk0pR1E0lQYLDg05VrTOKb2d70ZBlpyu&#10;bjOlctysd/R3SQ6n53Gi1EevXc1AeGr9v/jt3msFn2F9+BJ+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buMMAAAADbAAAADwAAAAAAAAAAAAAAAACYAgAAZHJzL2Rvd25y&#10;ZXYueG1sUEsFBgAAAAAEAAQA9QAAAIUDAAAAAA==&#10;" fillcolor="#1b2947" strokecolor="black [3213]" strokeweight=".5pt"/>
                    <v:rect id="Rectangle 31" o:spid="_x0000_s1046" style="position:absolute;top:3429;width:17145;height:43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2XHcYA&#10;AADbAAAADwAAAGRycy9kb3ducmV2LnhtbESPT2vCQBTE7wW/w/KE3urGtIiN2Yi0tJSAB62FHp/Z&#10;lz+YfRuyW0399K4geBxm5jdMuhxMK47Uu8aygukkAkFcWN1wpWD3/fE0B+E8ssbWMin4JwfLbPSQ&#10;YqLtiTd03PpKBAi7BBXU3neJlK6oyaCb2I44eKXtDfog+0rqHk8BbloZR9FMGmw4LNTY0VtNxWH7&#10;ZxRUP+3r7vy5P7+7psxfht88LtczpR7Hw2oBwtPg7+Fb+0sreJ7C9Uv4AT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2XHcYAAADbAAAADwAAAAAAAAAAAAAAAACYAgAAZHJz&#10;L2Rvd25yZXYueG1sUEsFBgAAAAAEAAQA9QAAAIsDAAAAAA==&#10;" fillcolor="#d6dce5" strokecolor="#d5dce4 [671]" strokeweight=".5pt"/>
                  </v:group>
                  <v:shape id="Text Box 32" o:spid="_x0000_s1047" type="#_x0000_t202" style="position:absolute;left:2612;top:-231;width:13716;height:6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14:paraId="6D4BA61E" w14:textId="1B634FE7" w:rsidR="000B4177" w:rsidRPr="00AB37B7" w:rsidRDefault="000B4177" w:rsidP="00CB3066">
                          <w:pPr>
                            <w:rPr>
                              <w:color w:val="FFFFFF" w:themeColor="background1"/>
                            </w:rPr>
                          </w:pPr>
                          <w:r>
                            <w:rPr>
                              <w:color w:val="FFFFFF" w:themeColor="background1"/>
                            </w:rPr>
                            <w:t>SUPPORT DOCUMENTS</w:t>
                          </w:r>
                        </w:p>
                      </w:txbxContent>
                    </v:textbox>
                  </v:shape>
                  <v:shape id="Text Box 33" o:spid="_x0000_s1048" type="#_x0000_t202" style="position:absolute;left:816;top:4762;width:15512;height:3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14:paraId="08316A22" w14:textId="1391BA3B" w:rsidR="000B4177" w:rsidRDefault="000B4177" w:rsidP="00273B72">
                          <w:pPr>
                            <w:spacing w:line="240" w:lineRule="auto"/>
                            <w:ind w:left="-57"/>
                            <w:rPr>
                              <w:color w:val="000000" w:themeColor="text1"/>
                            </w:rPr>
                          </w:pPr>
                          <w:r>
                            <w:rPr>
                              <w:color w:val="000000" w:themeColor="text1"/>
                            </w:rPr>
                            <w:t>Standby partner terms and conditions</w:t>
                          </w:r>
                        </w:p>
                        <w:p w14:paraId="58A22693" w14:textId="77777777" w:rsidR="000B4177" w:rsidRDefault="000B4177" w:rsidP="00273B72">
                          <w:pPr>
                            <w:spacing w:line="240" w:lineRule="auto"/>
                            <w:ind w:left="-57"/>
                            <w:rPr>
                              <w:color w:val="000000" w:themeColor="text1"/>
                            </w:rPr>
                          </w:pPr>
                        </w:p>
                        <w:p w14:paraId="5FAEB7A2" w14:textId="216D3E4F" w:rsidR="000B4177" w:rsidRDefault="000B4177" w:rsidP="00273B72">
                          <w:pPr>
                            <w:spacing w:line="240" w:lineRule="auto"/>
                            <w:ind w:left="-57"/>
                            <w:rPr>
                              <w:color w:val="000000" w:themeColor="text1"/>
                            </w:rPr>
                          </w:pPr>
                          <w:r>
                            <w:rPr>
                              <w:color w:val="000000" w:themeColor="text1"/>
                            </w:rPr>
                            <w:t xml:space="preserve">UN agency guideline for the use of standby partners </w:t>
                          </w:r>
                        </w:p>
                        <w:p w14:paraId="0D8822BA" w14:textId="77777777" w:rsidR="000B4177" w:rsidRDefault="000B4177" w:rsidP="00273B72">
                          <w:pPr>
                            <w:pStyle w:val="ListParagraph"/>
                            <w:numPr>
                              <w:ilvl w:val="0"/>
                              <w:numId w:val="19"/>
                            </w:numPr>
                            <w:spacing w:line="240" w:lineRule="auto"/>
                            <w:rPr>
                              <w:color w:val="000000" w:themeColor="text1"/>
                            </w:rPr>
                          </w:pPr>
                          <w:r w:rsidRPr="00273B72">
                            <w:rPr>
                              <w:color w:val="000000" w:themeColor="text1"/>
                            </w:rPr>
                            <w:t>UNICEF</w:t>
                          </w:r>
                        </w:p>
                        <w:p w14:paraId="52B49CEB" w14:textId="75F4C167" w:rsidR="00CF3772" w:rsidRDefault="00CF3772" w:rsidP="00273B72">
                          <w:pPr>
                            <w:pStyle w:val="ListParagraph"/>
                            <w:numPr>
                              <w:ilvl w:val="0"/>
                              <w:numId w:val="19"/>
                            </w:numPr>
                            <w:spacing w:line="240" w:lineRule="auto"/>
                            <w:rPr>
                              <w:color w:val="000000" w:themeColor="text1"/>
                            </w:rPr>
                          </w:pPr>
                          <w:r>
                            <w:rPr>
                              <w:color w:val="000000" w:themeColor="text1"/>
                            </w:rPr>
                            <w:t>UNHCR</w:t>
                          </w:r>
                        </w:p>
                        <w:p w14:paraId="41A6FF00" w14:textId="6D7AC0C4" w:rsidR="000B4177" w:rsidRPr="00273B72" w:rsidRDefault="000B4177" w:rsidP="00273B72">
                          <w:pPr>
                            <w:pStyle w:val="ListParagraph"/>
                            <w:numPr>
                              <w:ilvl w:val="0"/>
                              <w:numId w:val="19"/>
                            </w:numPr>
                            <w:spacing w:line="240" w:lineRule="auto"/>
                          </w:pPr>
                          <w:r w:rsidRPr="00273B72">
                            <w:rPr>
                              <w:color w:val="000000" w:themeColor="text1"/>
                            </w:rPr>
                            <w:t>OCHA</w:t>
                          </w:r>
                        </w:p>
                        <w:p w14:paraId="00E7D103" w14:textId="584A2326" w:rsidR="000B4177" w:rsidRPr="00AF262E" w:rsidRDefault="000B4177" w:rsidP="00273B72">
                          <w:pPr>
                            <w:pStyle w:val="ListParagraph"/>
                            <w:numPr>
                              <w:ilvl w:val="0"/>
                              <w:numId w:val="19"/>
                            </w:numPr>
                            <w:spacing w:line="240" w:lineRule="auto"/>
                          </w:pPr>
                          <w:r>
                            <w:rPr>
                              <w:color w:val="000000" w:themeColor="text1"/>
                            </w:rPr>
                            <w:t>WHO</w:t>
                          </w:r>
                        </w:p>
                      </w:txbxContent>
                    </v:textbox>
                  </v:shape>
                </v:group>
                <v:shape id="Picture 51" o:spid="_x0000_s1049" type="#_x0000_t75" style="position:absolute;left:1143;top:622;width:3270;height:25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wFH+8AAAA2wAAAA8AAABkcnMvZG93bnJldi54bWxEj8EKwjAQRO+C/xBW8KapoiLVKCIIHrWK&#10;56VZm2KzKU3U6tcbQfA4zMwbZrlubSUe1PjSsYLRMAFBnDtdcqHgfNoN5iB8QNZYOSYFL/KwXnU7&#10;S0y1e/KRHlkoRISwT1GBCaFOpfS5IYt+6Gri6F1dYzFE2RRSN/iMcFvJcZLMpMWS44LBmraG8lt2&#10;twq27U7WISdyk3dxmJ2NzdBflOr32s0CRKA2/MO/9l4rmI7g+yX+ALn6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1cBR/vAAAANsAAAAPAAAAAAAAAAAAAAAAAJ8CAABkcnMv&#10;ZG93bnJldi54bWxQSwUGAAAAAAQABAD3AAAAiAMAAAAA&#10;">
                  <v:imagedata r:id="rId13" o:title=""/>
                  <v:path arrowok="t"/>
                </v:shape>
                <w10:wrap anchorx="margin"/>
              </v:group>
            </w:pict>
          </mc:Fallback>
        </mc:AlternateContent>
      </w:r>
    </w:p>
    <w:p w14:paraId="6FCB95AC" w14:textId="77777777" w:rsidR="0020034A" w:rsidRPr="00524CD1" w:rsidRDefault="0020034A" w:rsidP="00524CD1"/>
    <w:p w14:paraId="291B70D3" w14:textId="1CC418C2" w:rsidR="00A4271E" w:rsidRDefault="00A4271E" w:rsidP="00A4271E">
      <w:pPr>
        <w:pStyle w:val="Heading2"/>
      </w:pPr>
      <w:r>
        <w:t xml:space="preserve">MODULE PURPOSE </w:t>
      </w:r>
    </w:p>
    <w:p w14:paraId="614F65A5" w14:textId="57EABA2C" w:rsidR="007F4260" w:rsidRDefault="006E4A52" w:rsidP="007F4260">
      <w:pPr>
        <w:spacing w:after="160"/>
        <w:ind w:right="4366"/>
      </w:pPr>
      <w:r>
        <w:t>This module</w:t>
      </w:r>
      <w:r w:rsidR="007F4260">
        <w:t xml:space="preserve"> focuses on the terms of service while deployed to the UN. This </w:t>
      </w:r>
      <w:r>
        <w:t>module</w:t>
      </w:r>
      <w:r w:rsidR="000B4177">
        <w:t xml:space="preserve"> is a vital component of on</w:t>
      </w:r>
      <w:r w:rsidR="007F4260">
        <w:t xml:space="preserve">boarding new roster members. It explains the basic elements of their employment. In some partner </w:t>
      </w:r>
      <w:r w:rsidR="000B4177">
        <w:t>organization</w:t>
      </w:r>
      <w:r w:rsidR="007F4260">
        <w:t>s this content is delivered as part of recruitment, for others it is a component of induction training. The secretariat has no definitive preference for where it is delivered, only that all roster members have the opportunity to learn about the terms of</w:t>
      </w:r>
      <w:r w:rsidR="006A7C74">
        <w:t xml:space="preserve"> service and to ask questions to</w:t>
      </w:r>
      <w:r w:rsidR="007F4260">
        <w:t xml:space="preserve"> the deploying </w:t>
      </w:r>
      <w:r w:rsidR="000B4177">
        <w:t>organization</w:t>
      </w:r>
      <w:r w:rsidR="007F4260">
        <w:t xml:space="preserve">. </w:t>
      </w:r>
    </w:p>
    <w:p w14:paraId="70924463" w14:textId="3573B2C6" w:rsidR="007F4260" w:rsidRDefault="000B4177" w:rsidP="007F4260">
      <w:pPr>
        <w:spacing w:after="160"/>
        <w:ind w:right="4366"/>
      </w:pPr>
      <w:r>
        <w:t>It</w:t>
      </w:r>
      <w:r w:rsidR="007F4260">
        <w:t xml:space="preserve"> includes crucial policies on salary, additional benefits e.g. Per Diem or DSA, insurance, R&amp;R, annual leave, medical services, </w:t>
      </w:r>
      <w:r w:rsidR="007D1EFB">
        <w:t>restrictions and</w:t>
      </w:r>
      <w:r w:rsidR="007F4260">
        <w:t xml:space="preserve"> reporting obligati</w:t>
      </w:r>
      <w:r w:rsidR="007D1EFB">
        <w:t>ons</w:t>
      </w:r>
      <w:r w:rsidR="007F4260">
        <w:t xml:space="preserve">, </w:t>
      </w:r>
      <w:r w:rsidR="007D1EFB">
        <w:t xml:space="preserve">and </w:t>
      </w:r>
      <w:r w:rsidR="007F4260">
        <w:t xml:space="preserve">division of responsibilities between the UN and partner </w:t>
      </w:r>
      <w:r>
        <w:t xml:space="preserve">organization. It should also cover </w:t>
      </w:r>
      <w:r w:rsidR="007F4260">
        <w:t xml:space="preserve">key contact points while on deployment and post-deployment. </w:t>
      </w:r>
    </w:p>
    <w:p w14:paraId="1DBCFEAA" w14:textId="2E511C62" w:rsidR="00A4271E" w:rsidRDefault="000B4177" w:rsidP="007F4260">
      <w:pPr>
        <w:ind w:right="4508"/>
      </w:pPr>
      <w:r>
        <w:t>The module sets the basis for Domain 8.3</w:t>
      </w:r>
      <w:r w:rsidR="007F4260">
        <w:t xml:space="preserve"> </w:t>
      </w:r>
      <w:r>
        <w:t>Code of C</w:t>
      </w:r>
      <w:r w:rsidR="007F4260">
        <w:t>onduct, ensuring understanding of code of conduct compliance as a core contractual obligation.</w:t>
      </w:r>
      <w:r w:rsidR="00F67FD9">
        <w:t xml:space="preserve"> This module offers the opportunity for the organization to discuss </w:t>
      </w:r>
      <w:r w:rsidR="00F67FD9" w:rsidRPr="00892BAF">
        <w:rPr>
          <w:i/>
        </w:rPr>
        <w:t>Duty of Care</w:t>
      </w:r>
      <w:r w:rsidR="00F67FD9">
        <w:t xml:space="preserve"> modalities. </w:t>
      </w:r>
    </w:p>
    <w:p w14:paraId="4B2D1D63" w14:textId="77777777" w:rsidR="007F4260" w:rsidRDefault="007F4260" w:rsidP="007F4260"/>
    <w:p w14:paraId="4B5B403C" w14:textId="6211AD86" w:rsidR="00244C78" w:rsidRDefault="00244C78" w:rsidP="00244C78">
      <w:pPr>
        <w:pStyle w:val="Heading2"/>
      </w:pPr>
      <w:r>
        <w:t xml:space="preserve">MODULE </w:t>
      </w:r>
      <w:r w:rsidR="001D7548">
        <w:t xml:space="preserve">SEQUENCE </w:t>
      </w:r>
    </w:p>
    <w:p w14:paraId="431656AC" w14:textId="2A44663B" w:rsidR="00122643" w:rsidRDefault="00D147DE" w:rsidP="007F4260">
      <w:pPr>
        <w:spacing w:after="160"/>
        <w:ind w:right="-28"/>
        <w:rPr>
          <w:lang w:val="en-US"/>
        </w:rPr>
      </w:pPr>
      <w:r w:rsidRPr="00D147DE">
        <w:rPr>
          <w:lang w:val="en-US"/>
        </w:rPr>
        <w:t xml:space="preserve">It is suggested </w:t>
      </w:r>
      <w:r>
        <w:rPr>
          <w:lang w:val="en-US"/>
        </w:rPr>
        <w:t>that this module</w:t>
      </w:r>
      <w:r w:rsidRPr="00D147DE">
        <w:rPr>
          <w:lang w:val="en-US"/>
        </w:rPr>
        <w:t xml:space="preserve"> </w:t>
      </w:r>
      <w:r w:rsidR="00122643">
        <w:rPr>
          <w:lang w:val="en-US"/>
        </w:rPr>
        <w:t>take</w:t>
      </w:r>
      <w:r w:rsidR="00AD4C7F">
        <w:rPr>
          <w:lang w:val="en-US"/>
        </w:rPr>
        <w:t>s</w:t>
      </w:r>
      <w:r w:rsidR="00122643">
        <w:rPr>
          <w:lang w:val="en-US"/>
        </w:rPr>
        <w:t xml:space="preserve"> place before Doma</w:t>
      </w:r>
      <w:r w:rsidR="00412680">
        <w:rPr>
          <w:lang w:val="en-US"/>
        </w:rPr>
        <w:t>i</w:t>
      </w:r>
      <w:r w:rsidR="00122643">
        <w:rPr>
          <w:lang w:val="en-US"/>
        </w:rPr>
        <w:t xml:space="preserve">n </w:t>
      </w:r>
      <w:r w:rsidR="00D1228B">
        <w:rPr>
          <w:lang w:val="en-US"/>
        </w:rPr>
        <w:t>8</w:t>
      </w:r>
      <w:r w:rsidR="00412680">
        <w:rPr>
          <w:lang w:val="en-US"/>
        </w:rPr>
        <w:t>, M</w:t>
      </w:r>
      <w:r w:rsidR="006E4A52">
        <w:rPr>
          <w:lang w:val="en-US"/>
        </w:rPr>
        <w:t>odules 2 and 3</w:t>
      </w:r>
      <w:r w:rsidR="00122643">
        <w:rPr>
          <w:lang w:val="en-US"/>
        </w:rPr>
        <w:t xml:space="preserve">: </w:t>
      </w:r>
      <w:r w:rsidR="00D1228B">
        <w:rPr>
          <w:lang w:val="en-US"/>
        </w:rPr>
        <w:t>Principles and Codes of Conduct</w:t>
      </w:r>
      <w:r w:rsidR="006E4A52">
        <w:rPr>
          <w:lang w:val="en-US"/>
        </w:rPr>
        <w:t>,</w:t>
      </w:r>
      <w:r w:rsidR="00D1228B">
        <w:rPr>
          <w:lang w:val="en-US"/>
        </w:rPr>
        <w:t xml:space="preserve"> and working for the UN</w:t>
      </w:r>
      <w:r w:rsidR="00915281">
        <w:rPr>
          <w:lang w:val="en-US"/>
        </w:rPr>
        <w:t>,</w:t>
      </w:r>
      <w:r w:rsidR="00122643">
        <w:rPr>
          <w:lang w:val="en-US"/>
        </w:rPr>
        <w:t xml:space="preserve"> a</w:t>
      </w:r>
      <w:r w:rsidR="00122643" w:rsidRPr="005E15EC">
        <w:rPr>
          <w:lang w:val="en-US"/>
        </w:rPr>
        <w:t>s t</w:t>
      </w:r>
      <w:r w:rsidR="00D1228B">
        <w:rPr>
          <w:lang w:val="en-US"/>
        </w:rPr>
        <w:t xml:space="preserve">his module explains the </w:t>
      </w:r>
      <w:r w:rsidR="006E4A52">
        <w:rPr>
          <w:lang w:val="en-US"/>
        </w:rPr>
        <w:t>initial</w:t>
      </w:r>
      <w:r w:rsidR="00D1228B">
        <w:rPr>
          <w:lang w:val="en-US"/>
        </w:rPr>
        <w:t xml:space="preserve"> terms of service for deployees</w:t>
      </w:r>
      <w:r w:rsidR="00122643">
        <w:rPr>
          <w:lang w:val="en-US"/>
        </w:rPr>
        <w:t>.</w:t>
      </w:r>
      <w:r w:rsidR="00122643" w:rsidRPr="005E15EC">
        <w:rPr>
          <w:lang w:val="en-US"/>
        </w:rPr>
        <w:t xml:space="preserve"> </w:t>
      </w:r>
      <w:r w:rsidR="006E4A52">
        <w:rPr>
          <w:lang w:val="en-US"/>
        </w:rPr>
        <w:t xml:space="preserve">Once deployees </w:t>
      </w:r>
      <w:r w:rsidR="006E4A52">
        <w:rPr>
          <w:lang w:val="en-US"/>
        </w:rPr>
        <w:lastRenderedPageBreak/>
        <w:t xml:space="preserve">understand the general conditions of their contracts, they can then understand the obligations that they are required to fulfill. </w:t>
      </w:r>
    </w:p>
    <w:p w14:paraId="69DC14B1" w14:textId="73266166" w:rsidR="00B8204E" w:rsidRDefault="00AE60B3" w:rsidP="00122643">
      <w:pPr>
        <w:pStyle w:val="Heading2"/>
      </w:pPr>
      <w:r>
        <w:t xml:space="preserve">MODULE </w:t>
      </w:r>
      <w:r w:rsidR="00023804">
        <w:t>ACTIVITIES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376"/>
        <w:gridCol w:w="1560"/>
        <w:gridCol w:w="6378"/>
      </w:tblGrid>
      <w:tr w:rsidR="006C3F34" w:rsidRPr="0082660F" w14:paraId="2ACC21F8" w14:textId="77777777" w:rsidTr="00FB20ED">
        <w:tc>
          <w:tcPr>
            <w:tcW w:w="2376" w:type="dxa"/>
            <w:tcBorders>
              <w:bottom w:val="single" w:sz="4" w:space="0" w:color="BFBFBF" w:themeColor="background1" w:themeShade="BF"/>
            </w:tcBorders>
            <w:shd w:val="clear" w:color="auto" w:fill="1B2947"/>
            <w:vAlign w:val="center"/>
          </w:tcPr>
          <w:p w14:paraId="2FB6400A" w14:textId="05CF7D63" w:rsidR="006C3F34" w:rsidRPr="0082660F" w:rsidRDefault="00524CD1" w:rsidP="0082660F">
            <w:pPr>
              <w:jc w:val="center"/>
              <w:rPr>
                <w:rFonts w:ascii="Arial" w:hAnsi="Arial" w:cs="Arial"/>
                <w:color w:val="FFFFFF" w:themeColor="background1"/>
                <w:lang w:val="en-AU"/>
              </w:rPr>
            </w:pPr>
            <w:r>
              <w:rPr>
                <w:color w:val="FFFFFF" w:themeColor="background1"/>
              </w:rPr>
              <w:t>Topic</w:t>
            </w:r>
          </w:p>
        </w:tc>
        <w:tc>
          <w:tcPr>
            <w:tcW w:w="1560" w:type="dxa"/>
            <w:shd w:val="clear" w:color="auto" w:fill="1B2947"/>
            <w:vAlign w:val="center"/>
          </w:tcPr>
          <w:p w14:paraId="3A6D85E1" w14:textId="7C23D472" w:rsidR="006C3F34" w:rsidRPr="0082660F" w:rsidRDefault="00524CD1" w:rsidP="006C3F34">
            <w:pPr>
              <w:rPr>
                <w:color w:val="FFFFFF" w:themeColor="background1"/>
              </w:rPr>
            </w:pPr>
            <w:r>
              <w:rPr>
                <w:color w:val="FFFFFF" w:themeColor="background1"/>
              </w:rPr>
              <w:t>Method</w:t>
            </w:r>
          </w:p>
        </w:tc>
        <w:tc>
          <w:tcPr>
            <w:tcW w:w="6378" w:type="dxa"/>
            <w:shd w:val="clear" w:color="auto" w:fill="1B2947"/>
            <w:vAlign w:val="center"/>
          </w:tcPr>
          <w:p w14:paraId="7DC38769" w14:textId="02881A81" w:rsidR="006C3F34" w:rsidRPr="0082660F" w:rsidRDefault="006C3F34" w:rsidP="0082660F">
            <w:pPr>
              <w:jc w:val="center"/>
              <w:rPr>
                <w:rFonts w:ascii="Arial" w:hAnsi="Arial" w:cs="Arial"/>
                <w:color w:val="FFFFFF" w:themeColor="background1"/>
                <w:lang w:val="en-AU"/>
              </w:rPr>
            </w:pPr>
            <w:r w:rsidRPr="0082660F">
              <w:rPr>
                <w:color w:val="FFFFFF" w:themeColor="background1"/>
              </w:rPr>
              <w:t>Notes for delivery</w:t>
            </w:r>
          </w:p>
        </w:tc>
      </w:tr>
      <w:tr w:rsidR="006C3F34" w:rsidRPr="0082660F" w14:paraId="789F18BD" w14:textId="77777777" w:rsidTr="00FB20ED">
        <w:tc>
          <w:tcPr>
            <w:tcW w:w="2376" w:type="dxa"/>
            <w:shd w:val="clear" w:color="auto" w:fill="FDE7DB"/>
            <w:vAlign w:val="center"/>
          </w:tcPr>
          <w:p w14:paraId="7F9C7687" w14:textId="7D3EE16E" w:rsidR="006C3F34" w:rsidRDefault="00884A73" w:rsidP="0031637B">
            <w:pPr>
              <w:rPr>
                <w:rFonts w:cs="Arial"/>
                <w:color w:val="000000" w:themeColor="text1"/>
                <w:lang w:val="en-AU"/>
              </w:rPr>
            </w:pPr>
            <w:r>
              <w:rPr>
                <w:rFonts w:cs="Arial"/>
                <w:color w:val="000000" w:themeColor="text1"/>
                <w:lang w:val="en-AU"/>
              </w:rPr>
              <w:t>Introduction</w:t>
            </w:r>
          </w:p>
          <w:p w14:paraId="20DFCC63" w14:textId="0DB6E36B" w:rsidR="006C3F34" w:rsidRPr="0082660F" w:rsidRDefault="006C3F34" w:rsidP="00EE1D7E">
            <w:pPr>
              <w:rPr>
                <w:rFonts w:cs="Arial"/>
                <w:color w:val="000000" w:themeColor="text1"/>
                <w:lang w:val="en-AU"/>
              </w:rPr>
            </w:pPr>
            <w:r>
              <w:rPr>
                <w:rFonts w:cs="Arial"/>
                <w:color w:val="000000" w:themeColor="text1"/>
                <w:lang w:val="en-AU"/>
              </w:rPr>
              <w:t>(</w:t>
            </w:r>
            <w:r w:rsidR="00EE1D7E">
              <w:rPr>
                <w:rFonts w:cs="Arial"/>
                <w:color w:val="000000" w:themeColor="text1"/>
                <w:lang w:val="en-AU"/>
              </w:rPr>
              <w:t xml:space="preserve">5 </w:t>
            </w:r>
            <w:r w:rsidRPr="0082660F">
              <w:rPr>
                <w:rFonts w:cs="Arial"/>
                <w:color w:val="000000" w:themeColor="text1"/>
                <w:lang w:val="en-AU"/>
              </w:rPr>
              <w:t>min</w:t>
            </w:r>
            <w:r>
              <w:rPr>
                <w:rFonts w:cs="Arial"/>
                <w:color w:val="000000" w:themeColor="text1"/>
                <w:lang w:val="en-AU"/>
              </w:rPr>
              <w:t>)</w:t>
            </w:r>
          </w:p>
        </w:tc>
        <w:tc>
          <w:tcPr>
            <w:tcW w:w="1560" w:type="dxa"/>
            <w:shd w:val="clear" w:color="auto" w:fill="FFFFFF" w:themeFill="background1"/>
            <w:vAlign w:val="center"/>
          </w:tcPr>
          <w:p w14:paraId="5960A059" w14:textId="5EA79A41" w:rsidR="006C3F34" w:rsidRDefault="006C3F34" w:rsidP="00EE1D7E">
            <w:pPr>
              <w:rPr>
                <w:rFonts w:cs="Arial"/>
                <w:color w:val="000000" w:themeColor="text1"/>
                <w:lang w:val="en-AU"/>
              </w:rPr>
            </w:pPr>
            <w:r>
              <w:rPr>
                <w:rFonts w:cs="Arial"/>
                <w:color w:val="000000" w:themeColor="text1"/>
                <w:lang w:val="en-AU"/>
              </w:rPr>
              <w:t>Presentation</w:t>
            </w:r>
          </w:p>
        </w:tc>
        <w:tc>
          <w:tcPr>
            <w:tcW w:w="6378" w:type="dxa"/>
            <w:shd w:val="clear" w:color="auto" w:fill="FFFFFF" w:themeFill="background1"/>
            <w:vAlign w:val="center"/>
          </w:tcPr>
          <w:p w14:paraId="6322AAD6" w14:textId="4D63F6FB" w:rsidR="006C3F34" w:rsidRDefault="007D1EFB" w:rsidP="007D1EFB">
            <w:pPr>
              <w:spacing w:after="120"/>
            </w:pPr>
            <w:r>
              <w:t xml:space="preserve">1. </w:t>
            </w:r>
            <w:r w:rsidR="007F4260">
              <w:t>Introduce the topic as one of three elements of working in the standby program (others are code of conduct and working for the UN).</w:t>
            </w:r>
          </w:p>
          <w:p w14:paraId="44B0A91D" w14:textId="10179CBE" w:rsidR="007D1EFB" w:rsidRPr="007D1EFB" w:rsidRDefault="007D1EFB" w:rsidP="007D1EFB">
            <w:pPr>
              <w:spacing w:after="120"/>
              <w:rPr>
                <w:rFonts w:cs="Arial"/>
                <w:color w:val="000000" w:themeColor="text1"/>
                <w:lang w:val="en-AU"/>
              </w:rPr>
            </w:pPr>
            <w:r>
              <w:rPr>
                <w:rFonts w:cs="Arial"/>
                <w:color w:val="000000" w:themeColor="text1"/>
                <w:lang w:val="en-AU"/>
              </w:rPr>
              <w:t xml:space="preserve">Reinforce for participants that this is the opportunity to ask all the questions they have. </w:t>
            </w:r>
          </w:p>
        </w:tc>
      </w:tr>
      <w:tr w:rsidR="006C3F34" w:rsidRPr="0082660F" w14:paraId="44E07A73" w14:textId="77777777" w:rsidTr="00FB20ED">
        <w:tc>
          <w:tcPr>
            <w:tcW w:w="2376" w:type="dxa"/>
            <w:shd w:val="clear" w:color="auto" w:fill="FDE7DB"/>
            <w:vAlign w:val="center"/>
          </w:tcPr>
          <w:p w14:paraId="7BAF949B" w14:textId="77777777" w:rsidR="007F4260" w:rsidRDefault="007F4260" w:rsidP="0031637B">
            <w:r>
              <w:t xml:space="preserve">Standby Agreement </w:t>
            </w:r>
          </w:p>
          <w:p w14:paraId="6D6FEB83" w14:textId="40A658B0" w:rsidR="006C3F34" w:rsidRPr="0082660F" w:rsidRDefault="007F4260" w:rsidP="0031637B">
            <w:pPr>
              <w:rPr>
                <w:rFonts w:cs="Arial"/>
                <w:color w:val="000000" w:themeColor="text1"/>
                <w:lang w:val="en-AU"/>
              </w:rPr>
            </w:pPr>
            <w:r>
              <w:rPr>
                <w:rFonts w:cs="Arial"/>
                <w:color w:val="000000" w:themeColor="text1"/>
                <w:lang w:val="en-AU"/>
              </w:rPr>
              <w:t>(10</w:t>
            </w:r>
            <w:r w:rsidR="00915281">
              <w:rPr>
                <w:rFonts w:cs="Arial"/>
                <w:color w:val="000000" w:themeColor="text1"/>
                <w:lang w:val="en-AU"/>
              </w:rPr>
              <w:t xml:space="preserve"> </w:t>
            </w:r>
            <w:r w:rsidR="006C3F34" w:rsidRPr="0082660F">
              <w:rPr>
                <w:rFonts w:cs="Arial"/>
                <w:color w:val="000000" w:themeColor="text1"/>
                <w:lang w:val="en-AU"/>
              </w:rPr>
              <w:t>min</w:t>
            </w:r>
            <w:r w:rsidR="006C3F34">
              <w:rPr>
                <w:rFonts w:cs="Arial"/>
                <w:color w:val="000000" w:themeColor="text1"/>
                <w:lang w:val="en-AU"/>
              </w:rPr>
              <w:t>)</w:t>
            </w:r>
          </w:p>
        </w:tc>
        <w:tc>
          <w:tcPr>
            <w:tcW w:w="1560" w:type="dxa"/>
            <w:shd w:val="clear" w:color="auto" w:fill="FFFFFF" w:themeFill="background1"/>
            <w:vAlign w:val="center"/>
          </w:tcPr>
          <w:p w14:paraId="3980BBFC" w14:textId="2F0585BB" w:rsidR="006C3F34" w:rsidRDefault="007F4260" w:rsidP="00EE1D7E">
            <w:pPr>
              <w:rPr>
                <w:rFonts w:cs="Arial"/>
                <w:color w:val="000000" w:themeColor="text1"/>
                <w:lang w:val="en-AU"/>
              </w:rPr>
            </w:pPr>
            <w:r>
              <w:rPr>
                <w:rFonts w:cs="Arial"/>
                <w:color w:val="000000" w:themeColor="text1"/>
                <w:lang w:val="en-AU"/>
              </w:rPr>
              <w:t>Presentation</w:t>
            </w:r>
          </w:p>
        </w:tc>
        <w:tc>
          <w:tcPr>
            <w:tcW w:w="6378" w:type="dxa"/>
            <w:shd w:val="clear" w:color="auto" w:fill="FFFFFF" w:themeFill="background1"/>
            <w:vAlign w:val="center"/>
          </w:tcPr>
          <w:p w14:paraId="75DD1CF2" w14:textId="14F997A4" w:rsidR="00A94D9A" w:rsidRDefault="009949FD" w:rsidP="0031637B">
            <w:r w:rsidRPr="00777037">
              <w:rPr>
                <w:rFonts w:cs="Arial"/>
                <w:color w:val="000000" w:themeColor="text1"/>
                <w:lang w:val="en-AU"/>
              </w:rPr>
              <w:t xml:space="preserve">2. </w:t>
            </w:r>
            <w:r w:rsidR="00A94D9A">
              <w:t>Describe the n</w:t>
            </w:r>
            <w:r w:rsidR="007F4260">
              <w:t xml:space="preserve">ature of </w:t>
            </w:r>
            <w:r w:rsidR="00A94D9A">
              <w:t xml:space="preserve">the </w:t>
            </w:r>
            <w:r w:rsidR="007F4260">
              <w:t xml:space="preserve">standby program, </w:t>
            </w:r>
            <w:r w:rsidR="00A94D9A">
              <w:t xml:space="preserve">including </w:t>
            </w:r>
            <w:r w:rsidR="007F4260">
              <w:t xml:space="preserve">details of who </w:t>
            </w:r>
            <w:r w:rsidR="000B4177">
              <w:t>their</w:t>
            </w:r>
            <w:r w:rsidR="007F4260">
              <w:t xml:space="preserve"> </w:t>
            </w:r>
            <w:r w:rsidR="000B4177">
              <w:t>organization</w:t>
            </w:r>
            <w:r w:rsidR="007F4260">
              <w:t xml:space="preserve"> has agreements </w:t>
            </w:r>
            <w:r w:rsidR="000656A0">
              <w:t>(Memorandum of Understanding, Letter of Agreement etc.</w:t>
            </w:r>
            <w:r w:rsidR="005D1D10">
              <w:t xml:space="preserve">) </w:t>
            </w:r>
            <w:r w:rsidR="007F4260">
              <w:t xml:space="preserve">with and any peculiarities e.g. only deploy for X number of months or cannot deploy to certain types of roles, priority profiles. </w:t>
            </w:r>
          </w:p>
          <w:p w14:paraId="596FB0BA" w14:textId="77777777" w:rsidR="00A94D9A" w:rsidRDefault="00A94D9A" w:rsidP="0031637B"/>
          <w:p w14:paraId="0C551148" w14:textId="67C762E3" w:rsidR="00152672" w:rsidRDefault="007F4260" w:rsidP="0031637B">
            <w:r>
              <w:t xml:space="preserve">Explain the division of responsibilities between the UN agency and the deploying </w:t>
            </w:r>
            <w:r w:rsidR="000B4177">
              <w:t>organization</w:t>
            </w:r>
            <w:r>
              <w:t xml:space="preserve"> e.g. medical evacuation, security</w:t>
            </w:r>
            <w:r w:rsidR="002D4661">
              <w:t xml:space="preserve"> on deployment</w:t>
            </w:r>
            <w:r>
              <w:t>, equipment, travel to mission, in-country mission travel. Variations re: flights to R&amp;R destinations etc.</w:t>
            </w:r>
          </w:p>
          <w:p w14:paraId="2BC0F1BE" w14:textId="1603F7AE" w:rsidR="000B4177" w:rsidRPr="00777037" w:rsidRDefault="000B4177" w:rsidP="0031637B">
            <w:pPr>
              <w:rPr>
                <w:rFonts w:cs="Arial"/>
                <w:color w:val="000000" w:themeColor="text1"/>
                <w:lang w:val="en-AU"/>
              </w:rPr>
            </w:pPr>
          </w:p>
        </w:tc>
      </w:tr>
      <w:tr w:rsidR="006C3F34" w:rsidRPr="0082660F" w14:paraId="59FD799B" w14:textId="77777777" w:rsidTr="00FB20ED">
        <w:tc>
          <w:tcPr>
            <w:tcW w:w="2376" w:type="dxa"/>
            <w:shd w:val="clear" w:color="auto" w:fill="FDE7DB"/>
            <w:vAlign w:val="center"/>
          </w:tcPr>
          <w:p w14:paraId="4E88E7ED" w14:textId="42ACAFB2" w:rsidR="006C3F34" w:rsidRPr="0082660F" w:rsidRDefault="007F4260" w:rsidP="0031637B">
            <w:pPr>
              <w:rPr>
                <w:rFonts w:cs="Arial"/>
                <w:color w:val="000000" w:themeColor="text1"/>
                <w:lang w:val="en-AU"/>
              </w:rPr>
            </w:pPr>
            <w:r>
              <w:t xml:space="preserve">Status on deployment </w:t>
            </w:r>
            <w:r>
              <w:rPr>
                <w:rFonts w:cs="Arial"/>
                <w:color w:val="000000" w:themeColor="text1"/>
                <w:lang w:val="en-AU"/>
              </w:rPr>
              <w:t>(2</w:t>
            </w:r>
            <w:r w:rsidR="00766F88">
              <w:rPr>
                <w:rFonts w:cs="Arial"/>
                <w:color w:val="000000" w:themeColor="text1"/>
                <w:lang w:val="en-AU"/>
              </w:rPr>
              <w:t xml:space="preserve">0 </w:t>
            </w:r>
            <w:r w:rsidR="006C3F34">
              <w:rPr>
                <w:rFonts w:cs="Arial"/>
                <w:color w:val="000000" w:themeColor="text1"/>
                <w:lang w:val="en-AU"/>
              </w:rPr>
              <w:t>min)</w:t>
            </w:r>
          </w:p>
        </w:tc>
        <w:tc>
          <w:tcPr>
            <w:tcW w:w="1560" w:type="dxa"/>
            <w:shd w:val="clear" w:color="auto" w:fill="FFFFFF" w:themeFill="background1"/>
            <w:vAlign w:val="center"/>
          </w:tcPr>
          <w:p w14:paraId="347B88D0" w14:textId="6E8C16C7" w:rsidR="006C3F34" w:rsidRPr="00A179DB" w:rsidRDefault="000C28CF" w:rsidP="006C3F34">
            <w:pPr>
              <w:rPr>
                <w:rFonts w:cs="Arial"/>
                <w:b/>
                <w:color w:val="000000" w:themeColor="text1"/>
                <w:lang w:val="en-AU"/>
              </w:rPr>
            </w:pPr>
            <w:r>
              <w:rPr>
                <w:rFonts w:cs="Arial"/>
                <w:color w:val="000000" w:themeColor="text1"/>
                <w:lang w:val="en-AU"/>
              </w:rPr>
              <w:t>Presentation</w:t>
            </w:r>
          </w:p>
        </w:tc>
        <w:tc>
          <w:tcPr>
            <w:tcW w:w="6378" w:type="dxa"/>
            <w:shd w:val="clear" w:color="auto" w:fill="FFFFFF" w:themeFill="background1"/>
            <w:vAlign w:val="center"/>
          </w:tcPr>
          <w:p w14:paraId="4D2F10CA" w14:textId="37D798F8" w:rsidR="007F4260" w:rsidRDefault="00A94D9A" w:rsidP="007F4260">
            <w:r>
              <w:rPr>
                <w:rFonts w:cs="Arial"/>
                <w:color w:val="000000" w:themeColor="text1"/>
                <w:lang w:val="en-AU"/>
              </w:rPr>
              <w:t>3</w:t>
            </w:r>
            <w:r w:rsidR="00E54CEC" w:rsidRPr="00777037">
              <w:rPr>
                <w:rFonts w:cs="Arial"/>
                <w:color w:val="000000" w:themeColor="text1"/>
                <w:lang w:val="en-AU"/>
              </w:rPr>
              <w:t xml:space="preserve">. </w:t>
            </w:r>
            <w:r>
              <w:t>Provide d</w:t>
            </w:r>
            <w:r w:rsidR="007F4260">
              <w:t xml:space="preserve">etails of </w:t>
            </w:r>
            <w:r w:rsidR="000B4177">
              <w:t xml:space="preserve">their </w:t>
            </w:r>
            <w:r w:rsidR="007F4260">
              <w:t>status</w:t>
            </w:r>
            <w:r w:rsidR="002D4661">
              <w:t xml:space="preserve"> on deployment</w:t>
            </w:r>
            <w:r w:rsidR="007F4260">
              <w:t>, what it means and the rights and obligations included e.g. not UN staff, have some privileges e.g. immunity from personal arrest etc, entitlements re: R&amp;R and PER</w:t>
            </w:r>
            <w:r w:rsidR="00030176">
              <w:t xml:space="preserve">, </w:t>
            </w:r>
            <w:r w:rsidR="00030176">
              <w:t xml:space="preserve">managerial </w:t>
            </w:r>
            <w:r w:rsidR="00030176">
              <w:t>requirements/restrictions.</w:t>
            </w:r>
            <w:r w:rsidR="007F4260">
              <w:t xml:space="preserve"> </w:t>
            </w:r>
          </w:p>
          <w:p w14:paraId="248604FE" w14:textId="77777777" w:rsidR="002D4661" w:rsidRDefault="002D4661" w:rsidP="007F4260"/>
          <w:p w14:paraId="447A5B1E" w14:textId="25065562" w:rsidR="002D4661" w:rsidRDefault="002D4661" w:rsidP="007F4260">
            <w:r>
              <w:t xml:space="preserve">Note variations for WHO/FAO in status. </w:t>
            </w:r>
          </w:p>
          <w:p w14:paraId="0DFE53CF" w14:textId="77777777" w:rsidR="00A94D9A" w:rsidRDefault="00A94D9A" w:rsidP="007F4260"/>
          <w:p w14:paraId="4517289D" w14:textId="77777777" w:rsidR="00062CB0" w:rsidRDefault="00A94D9A" w:rsidP="00A94D9A">
            <w:r>
              <w:t>Reinforce once o</w:t>
            </w:r>
            <w:r w:rsidR="007F4260">
              <w:t xml:space="preserve">n mission, </w:t>
            </w:r>
            <w:r>
              <w:t>participants</w:t>
            </w:r>
            <w:r w:rsidR="007F4260">
              <w:t xml:space="preserve"> are fully embedded into the Agency that receives </w:t>
            </w:r>
            <w:r>
              <w:t>them.  Make the l</w:t>
            </w:r>
            <w:r w:rsidR="007F4260">
              <w:t xml:space="preserve">ink between </w:t>
            </w:r>
            <w:r>
              <w:t xml:space="preserve">the </w:t>
            </w:r>
            <w:r w:rsidR="007F4260">
              <w:t xml:space="preserve">UN code of conduct </w:t>
            </w:r>
            <w:r>
              <w:t>and expectations of deployees, explaining that it will be e</w:t>
            </w:r>
            <w:r w:rsidR="007F4260">
              <w:t xml:space="preserve">xplored further in </w:t>
            </w:r>
            <w:r>
              <w:t xml:space="preserve">the </w:t>
            </w:r>
            <w:r w:rsidR="007F4260">
              <w:t>Code of Conduct session.</w:t>
            </w:r>
          </w:p>
          <w:p w14:paraId="247DED99" w14:textId="77777777" w:rsidR="002D4661" w:rsidRDefault="002D4661" w:rsidP="00A94D9A"/>
          <w:p w14:paraId="4E5F4274" w14:textId="65DD82FD" w:rsidR="002D4661" w:rsidRDefault="002D4661" w:rsidP="000B4177">
            <w:r>
              <w:t xml:space="preserve">Reinforce that </w:t>
            </w:r>
            <w:r w:rsidR="000B4177">
              <w:t>they</w:t>
            </w:r>
            <w:r>
              <w:t xml:space="preserve"> need to read the</w:t>
            </w:r>
            <w:r w:rsidR="000B4177">
              <w:t>ir</w:t>
            </w:r>
            <w:r>
              <w:t xml:space="preserve"> agreement and have a copy with </w:t>
            </w:r>
            <w:r w:rsidR="000B4177">
              <w:t>them</w:t>
            </w:r>
            <w:r>
              <w:t xml:space="preserve"> </w:t>
            </w:r>
            <w:r w:rsidR="000B4177">
              <w:t>while on deployment in case the</w:t>
            </w:r>
            <w:r>
              <w:t xml:space="preserve"> UN administrative staff are unclear on regulations and responsibilities. </w:t>
            </w:r>
          </w:p>
          <w:p w14:paraId="0AA8D861" w14:textId="0DFBD577" w:rsidR="000B4177" w:rsidRPr="00777037" w:rsidRDefault="000B4177" w:rsidP="000B4177">
            <w:pPr>
              <w:rPr>
                <w:rFonts w:cs="Arial"/>
                <w:color w:val="000000" w:themeColor="text1"/>
              </w:rPr>
            </w:pPr>
          </w:p>
        </w:tc>
      </w:tr>
      <w:tr w:rsidR="006C3F34" w:rsidRPr="0082660F" w14:paraId="0D801681" w14:textId="77777777" w:rsidTr="00FB20ED">
        <w:tc>
          <w:tcPr>
            <w:tcW w:w="2376" w:type="dxa"/>
            <w:shd w:val="clear" w:color="auto" w:fill="FDE7DB"/>
            <w:vAlign w:val="center"/>
          </w:tcPr>
          <w:p w14:paraId="7E2D5598" w14:textId="77777777" w:rsidR="007F4260" w:rsidRDefault="007F4260" w:rsidP="00A81918">
            <w:r>
              <w:t xml:space="preserve">Terms of service </w:t>
            </w:r>
          </w:p>
          <w:p w14:paraId="36BC53CB" w14:textId="4B55E7DB" w:rsidR="00E97911" w:rsidRPr="0082660F" w:rsidRDefault="007F4260" w:rsidP="00A81918">
            <w:pPr>
              <w:rPr>
                <w:rFonts w:cs="Arial"/>
                <w:color w:val="000000" w:themeColor="text1"/>
                <w:lang w:val="en-AU"/>
              </w:rPr>
            </w:pPr>
            <w:r>
              <w:rPr>
                <w:rFonts w:cs="Arial"/>
                <w:color w:val="000000" w:themeColor="text1"/>
                <w:lang w:val="en-AU"/>
              </w:rPr>
              <w:t>(20</w:t>
            </w:r>
            <w:r w:rsidR="00E97911" w:rsidRPr="0082660F">
              <w:rPr>
                <w:rFonts w:cs="Arial"/>
                <w:color w:val="000000" w:themeColor="text1"/>
                <w:lang w:val="en-AU"/>
              </w:rPr>
              <w:t xml:space="preserve"> min</w:t>
            </w:r>
            <w:r w:rsidR="00E97911">
              <w:rPr>
                <w:rFonts w:cs="Arial"/>
                <w:color w:val="000000" w:themeColor="text1"/>
                <w:lang w:val="en-AU"/>
              </w:rPr>
              <w:t>)</w:t>
            </w:r>
          </w:p>
        </w:tc>
        <w:tc>
          <w:tcPr>
            <w:tcW w:w="1560" w:type="dxa"/>
            <w:shd w:val="clear" w:color="auto" w:fill="FFFFFF" w:themeFill="background1"/>
            <w:vAlign w:val="center"/>
          </w:tcPr>
          <w:p w14:paraId="5F21C96C" w14:textId="39AC9A25" w:rsidR="00A81918" w:rsidRPr="0082660F" w:rsidRDefault="000C28CF" w:rsidP="007F4260">
            <w:pPr>
              <w:rPr>
                <w:rFonts w:cs="Arial"/>
                <w:color w:val="000000" w:themeColor="text1"/>
                <w:lang w:val="en-AU"/>
              </w:rPr>
            </w:pPr>
            <w:r>
              <w:rPr>
                <w:rFonts w:cs="Arial"/>
                <w:color w:val="000000" w:themeColor="text1"/>
                <w:lang w:val="en-AU"/>
              </w:rPr>
              <w:t>Presentation</w:t>
            </w:r>
          </w:p>
        </w:tc>
        <w:tc>
          <w:tcPr>
            <w:tcW w:w="6378" w:type="dxa"/>
            <w:shd w:val="clear" w:color="auto" w:fill="FFFFFF" w:themeFill="background1"/>
            <w:vAlign w:val="center"/>
          </w:tcPr>
          <w:p w14:paraId="37853528" w14:textId="630B17CD" w:rsidR="006C3F34" w:rsidRDefault="00A94D9A" w:rsidP="000B4177">
            <w:r>
              <w:rPr>
                <w:rFonts w:cs="Arial"/>
                <w:color w:val="000000" w:themeColor="text1"/>
                <w:lang w:val="en-AU"/>
              </w:rPr>
              <w:t xml:space="preserve">4. </w:t>
            </w:r>
            <w:r>
              <w:t>Discuss</w:t>
            </w:r>
            <w:r w:rsidR="007F4260">
              <w:t xml:space="preserve"> rates of pay, per diem/DSA, insurance, restrictions e.g. driving UN vehicles, reporting requirements on deployment, submission of receipts etc</w:t>
            </w:r>
            <w:r w:rsidR="00DD2155">
              <w:t>.</w:t>
            </w:r>
            <w:r w:rsidR="007F4260">
              <w:t xml:space="preserve"> and focal points for HR/Finance within the deploying </w:t>
            </w:r>
            <w:r w:rsidR="000B4177">
              <w:t>organization</w:t>
            </w:r>
            <w:r w:rsidR="007F4260">
              <w:t>.</w:t>
            </w:r>
          </w:p>
          <w:p w14:paraId="6BFBCC0A" w14:textId="1138E2BE" w:rsidR="000B4177" w:rsidRPr="00777037" w:rsidRDefault="000B4177" w:rsidP="000B4177">
            <w:pPr>
              <w:rPr>
                <w:rFonts w:cs="Arial"/>
                <w:color w:val="000000" w:themeColor="text1"/>
                <w:lang w:val="en-AU"/>
              </w:rPr>
            </w:pPr>
          </w:p>
        </w:tc>
      </w:tr>
      <w:tr w:rsidR="007F4260" w:rsidRPr="0082660F" w14:paraId="09988594" w14:textId="77777777" w:rsidTr="007F4260">
        <w:trPr>
          <w:trHeight w:val="737"/>
        </w:trPr>
        <w:tc>
          <w:tcPr>
            <w:tcW w:w="2376" w:type="dxa"/>
            <w:shd w:val="clear" w:color="auto" w:fill="FDE7DB"/>
            <w:vAlign w:val="center"/>
          </w:tcPr>
          <w:p w14:paraId="0991DAEF" w14:textId="77777777" w:rsidR="007F4260" w:rsidRDefault="007F4260" w:rsidP="007F4260">
            <w:r>
              <w:t xml:space="preserve">Support functions </w:t>
            </w:r>
          </w:p>
          <w:p w14:paraId="1571D73A" w14:textId="630187A1" w:rsidR="007F4260" w:rsidRPr="0082660F" w:rsidRDefault="007F4260" w:rsidP="007F4260">
            <w:pPr>
              <w:rPr>
                <w:rFonts w:cs="Arial"/>
                <w:color w:val="000000" w:themeColor="text1"/>
                <w:lang w:val="en-AU"/>
              </w:rPr>
            </w:pPr>
            <w:r>
              <w:rPr>
                <w:rFonts w:cs="Arial"/>
                <w:color w:val="000000" w:themeColor="text1"/>
                <w:lang w:val="en-AU"/>
              </w:rPr>
              <w:t>(10 min)</w:t>
            </w:r>
          </w:p>
        </w:tc>
        <w:tc>
          <w:tcPr>
            <w:tcW w:w="1560" w:type="dxa"/>
            <w:shd w:val="clear" w:color="auto" w:fill="FFFFFF" w:themeFill="background1"/>
            <w:vAlign w:val="center"/>
          </w:tcPr>
          <w:p w14:paraId="4B5A9700" w14:textId="77777777" w:rsidR="007F4260" w:rsidRPr="00244C78" w:rsidRDefault="007F4260" w:rsidP="007F4260">
            <w:pPr>
              <w:rPr>
                <w:rFonts w:cs="Arial"/>
                <w:color w:val="000000" w:themeColor="text1"/>
                <w:lang w:val="en-AU"/>
              </w:rPr>
            </w:pPr>
            <w:r>
              <w:rPr>
                <w:rFonts w:cs="Arial"/>
                <w:color w:val="000000" w:themeColor="text1"/>
                <w:lang w:val="en-AU"/>
              </w:rPr>
              <w:t>Presentation</w:t>
            </w:r>
          </w:p>
        </w:tc>
        <w:tc>
          <w:tcPr>
            <w:tcW w:w="6378" w:type="dxa"/>
            <w:shd w:val="clear" w:color="auto" w:fill="FFFFFF" w:themeFill="background1"/>
            <w:vAlign w:val="center"/>
          </w:tcPr>
          <w:p w14:paraId="3684B127" w14:textId="140F250D" w:rsidR="007F4260" w:rsidRDefault="00A94D9A" w:rsidP="00834CA7">
            <w:r>
              <w:rPr>
                <w:rFonts w:cs="Arial"/>
                <w:color w:val="000000" w:themeColor="text1"/>
                <w:lang w:val="en-AU"/>
              </w:rPr>
              <w:t>5</w:t>
            </w:r>
            <w:r w:rsidR="007F4260" w:rsidRPr="00777037">
              <w:rPr>
                <w:rFonts w:cs="Arial"/>
                <w:color w:val="000000" w:themeColor="text1"/>
                <w:lang w:val="en-AU"/>
              </w:rPr>
              <w:t xml:space="preserve">. </w:t>
            </w:r>
            <w:r>
              <w:rPr>
                <w:rFonts w:cs="Arial"/>
                <w:color w:val="000000" w:themeColor="text1"/>
                <w:lang w:val="en-AU"/>
              </w:rPr>
              <w:t xml:space="preserve">Explain </w:t>
            </w:r>
            <w:r>
              <w:t>requirements and services for</w:t>
            </w:r>
            <w:r>
              <w:rPr>
                <w:rFonts w:cs="Arial"/>
                <w:color w:val="000000" w:themeColor="text1"/>
                <w:lang w:val="en-AU"/>
              </w:rPr>
              <w:t xml:space="preserve"> </w:t>
            </w:r>
            <w:r>
              <w:t>p</w:t>
            </w:r>
            <w:r w:rsidR="007F4260">
              <w:t>re-deployment, on deployment and post-deployment e.g. medical clearance, medical coverage post-deployment, vaccinations, counselling and support se</w:t>
            </w:r>
            <w:r w:rsidR="00834CA7">
              <w:t>rvices. H</w:t>
            </w:r>
            <w:r w:rsidR="007F4260">
              <w:t>ighlight any additional support/development opportunities such as nomination for training</w:t>
            </w:r>
            <w:r w:rsidR="00834CA7">
              <w:t>,</w:t>
            </w:r>
            <w:r w:rsidR="007F4260">
              <w:t xml:space="preserve"> with details on how </w:t>
            </w:r>
            <w:r w:rsidR="000B4177">
              <w:t>organization</w:t>
            </w:r>
            <w:r w:rsidR="00834CA7">
              <w:t>s</w:t>
            </w:r>
            <w:r w:rsidR="007F4260">
              <w:t xml:space="preserve"> </w:t>
            </w:r>
            <w:r w:rsidR="00834CA7">
              <w:t>organise</w:t>
            </w:r>
            <w:r w:rsidR="007F4260">
              <w:t xml:space="preserve"> this</w:t>
            </w:r>
            <w:r w:rsidR="00DD2155">
              <w:t xml:space="preserve"> (</w:t>
            </w:r>
            <w:r w:rsidR="00DD2155">
              <w:rPr>
                <w:i/>
              </w:rPr>
              <w:t>Duty of Care</w:t>
            </w:r>
            <w:r w:rsidR="00DD2155">
              <w:t xml:space="preserve"> discussion)</w:t>
            </w:r>
            <w:r w:rsidR="007F4260">
              <w:t>.</w:t>
            </w:r>
          </w:p>
          <w:p w14:paraId="6D5FA70D" w14:textId="073511DE" w:rsidR="000B4177" w:rsidRPr="00777037" w:rsidRDefault="000B4177" w:rsidP="00834CA7">
            <w:pPr>
              <w:rPr>
                <w:rFonts w:cs="Arial"/>
                <w:color w:val="000000" w:themeColor="text1"/>
                <w:lang w:val="en-AU"/>
              </w:rPr>
            </w:pPr>
          </w:p>
        </w:tc>
      </w:tr>
      <w:tr w:rsidR="007F4260" w:rsidRPr="0082660F" w14:paraId="5559D430" w14:textId="77777777" w:rsidTr="007F4260">
        <w:trPr>
          <w:trHeight w:val="737"/>
        </w:trPr>
        <w:tc>
          <w:tcPr>
            <w:tcW w:w="2376" w:type="dxa"/>
            <w:shd w:val="clear" w:color="auto" w:fill="FDE7DB"/>
            <w:vAlign w:val="center"/>
          </w:tcPr>
          <w:p w14:paraId="3B4928F3" w14:textId="680603BA" w:rsidR="007F4260" w:rsidRPr="0082660F" w:rsidRDefault="007F4260" w:rsidP="007F4260">
            <w:pPr>
              <w:rPr>
                <w:rFonts w:cs="Arial"/>
                <w:color w:val="000000" w:themeColor="text1"/>
                <w:lang w:val="en-AU"/>
              </w:rPr>
            </w:pPr>
            <w:r>
              <w:rPr>
                <w:rFonts w:cs="Arial"/>
                <w:color w:val="000000" w:themeColor="text1"/>
                <w:lang w:val="en-AU"/>
              </w:rPr>
              <w:t xml:space="preserve">Q &amp;A </w:t>
            </w:r>
          </w:p>
          <w:p w14:paraId="348B7B1D" w14:textId="49C9EFCE" w:rsidR="007F4260" w:rsidRPr="0082660F" w:rsidRDefault="007F4260" w:rsidP="007F4260">
            <w:pPr>
              <w:rPr>
                <w:rFonts w:cs="Arial"/>
                <w:color w:val="000000" w:themeColor="text1"/>
                <w:lang w:val="en-AU"/>
              </w:rPr>
            </w:pPr>
            <w:r>
              <w:rPr>
                <w:rFonts w:cs="Arial"/>
                <w:color w:val="000000" w:themeColor="text1"/>
                <w:lang w:val="en-AU"/>
              </w:rPr>
              <w:t>(20 min)</w:t>
            </w:r>
          </w:p>
        </w:tc>
        <w:tc>
          <w:tcPr>
            <w:tcW w:w="1560" w:type="dxa"/>
            <w:shd w:val="clear" w:color="auto" w:fill="FFFFFF" w:themeFill="background1"/>
            <w:vAlign w:val="center"/>
          </w:tcPr>
          <w:p w14:paraId="65FECDAB" w14:textId="198B8CDB" w:rsidR="007F4260" w:rsidRPr="00244C78" w:rsidRDefault="007F4260" w:rsidP="007F4260">
            <w:pPr>
              <w:rPr>
                <w:rFonts w:cs="Arial"/>
                <w:color w:val="000000" w:themeColor="text1"/>
                <w:lang w:val="en-AU"/>
              </w:rPr>
            </w:pPr>
            <w:r>
              <w:rPr>
                <w:rFonts w:cs="Arial"/>
                <w:color w:val="000000" w:themeColor="text1"/>
                <w:lang w:val="en-AU"/>
              </w:rPr>
              <w:t>Questions</w:t>
            </w:r>
          </w:p>
        </w:tc>
        <w:tc>
          <w:tcPr>
            <w:tcW w:w="6378" w:type="dxa"/>
            <w:shd w:val="clear" w:color="auto" w:fill="FFFFFF" w:themeFill="background1"/>
            <w:vAlign w:val="center"/>
          </w:tcPr>
          <w:p w14:paraId="7BFCF5EF" w14:textId="522B158A" w:rsidR="007F4260" w:rsidRDefault="002D4661" w:rsidP="002D4661">
            <w:pPr>
              <w:rPr>
                <w:rFonts w:cs="Arial"/>
                <w:color w:val="000000" w:themeColor="text1"/>
                <w:lang w:val="en-AU"/>
              </w:rPr>
            </w:pPr>
            <w:r>
              <w:rPr>
                <w:rFonts w:cs="Arial"/>
                <w:color w:val="000000" w:themeColor="text1"/>
                <w:lang w:val="en-AU"/>
              </w:rPr>
              <w:t xml:space="preserve">6. </w:t>
            </w:r>
            <w:r w:rsidR="00834CA7" w:rsidRPr="002D4661">
              <w:rPr>
                <w:rFonts w:cs="Arial"/>
                <w:color w:val="000000" w:themeColor="text1"/>
                <w:lang w:val="en-AU"/>
              </w:rPr>
              <w:t>Provide an o</w:t>
            </w:r>
            <w:r w:rsidR="007F4260" w:rsidRPr="002D4661">
              <w:rPr>
                <w:rFonts w:cs="Arial"/>
                <w:color w:val="000000" w:themeColor="text1"/>
                <w:lang w:val="en-AU"/>
              </w:rPr>
              <w:t xml:space="preserve">pportunity for participants to </w:t>
            </w:r>
            <w:r w:rsidRPr="002D4661">
              <w:rPr>
                <w:rFonts w:cs="Arial"/>
                <w:color w:val="000000" w:themeColor="text1"/>
                <w:lang w:val="en-AU"/>
              </w:rPr>
              <w:t>write their</w:t>
            </w:r>
            <w:r w:rsidR="007F4260" w:rsidRPr="002D4661">
              <w:rPr>
                <w:rFonts w:cs="Arial"/>
                <w:color w:val="000000" w:themeColor="text1"/>
                <w:lang w:val="en-AU"/>
              </w:rPr>
              <w:t xml:space="preserve"> questions </w:t>
            </w:r>
            <w:r w:rsidRPr="002D4661">
              <w:rPr>
                <w:rFonts w:cs="Arial"/>
                <w:color w:val="000000" w:themeColor="text1"/>
                <w:lang w:val="en-AU"/>
              </w:rPr>
              <w:t xml:space="preserve">on cards </w:t>
            </w:r>
            <w:r w:rsidR="007F4260" w:rsidRPr="002D4661">
              <w:rPr>
                <w:rFonts w:cs="Arial"/>
                <w:color w:val="000000" w:themeColor="text1"/>
                <w:lang w:val="en-AU"/>
              </w:rPr>
              <w:t xml:space="preserve">about the details of service with </w:t>
            </w:r>
            <w:r w:rsidR="000B4177">
              <w:rPr>
                <w:rFonts w:cs="Arial"/>
                <w:color w:val="000000" w:themeColor="text1"/>
                <w:lang w:val="en-AU"/>
              </w:rPr>
              <w:t>organization</w:t>
            </w:r>
            <w:r w:rsidR="007F4260" w:rsidRPr="002D4661">
              <w:rPr>
                <w:rFonts w:cs="Arial"/>
                <w:color w:val="000000" w:themeColor="text1"/>
                <w:lang w:val="en-AU"/>
              </w:rPr>
              <w:t>al staff there to answer and provide clarity</w:t>
            </w:r>
            <w:r w:rsidR="00834CA7" w:rsidRPr="002D4661">
              <w:rPr>
                <w:rFonts w:cs="Arial"/>
                <w:color w:val="000000" w:themeColor="text1"/>
                <w:lang w:val="en-AU"/>
              </w:rPr>
              <w:t>.</w:t>
            </w:r>
          </w:p>
          <w:p w14:paraId="53601240" w14:textId="77777777" w:rsidR="002D4661" w:rsidRPr="002D4661" w:rsidRDefault="002D4661" w:rsidP="002D4661">
            <w:pPr>
              <w:rPr>
                <w:rFonts w:cs="Arial"/>
                <w:color w:val="000000" w:themeColor="text1"/>
                <w:lang w:val="en-AU"/>
              </w:rPr>
            </w:pPr>
          </w:p>
          <w:p w14:paraId="189C3DA7" w14:textId="0893D35D" w:rsidR="002D4661" w:rsidRPr="002D4661" w:rsidRDefault="002D4661" w:rsidP="002D4661">
            <w:pPr>
              <w:rPr>
                <w:rFonts w:cs="Arial"/>
                <w:color w:val="000000" w:themeColor="text1"/>
                <w:lang w:val="en-AU"/>
              </w:rPr>
            </w:pPr>
            <w:r w:rsidRPr="002D4661">
              <w:rPr>
                <w:rFonts w:cs="Arial"/>
                <w:color w:val="000000" w:themeColor="text1"/>
                <w:lang w:val="en-AU"/>
              </w:rPr>
              <w:lastRenderedPageBreak/>
              <w:t xml:space="preserve">Read the cards and respond to each. </w:t>
            </w:r>
            <w:r>
              <w:rPr>
                <w:rFonts w:cs="Arial"/>
                <w:color w:val="000000" w:themeColor="text1"/>
                <w:lang w:val="en-AU"/>
              </w:rPr>
              <w:t>If you don’t’ know the answer tell them you will find out – and follow through</w:t>
            </w:r>
            <w:r w:rsidR="003C64C6">
              <w:rPr>
                <w:rFonts w:cs="Arial"/>
                <w:color w:val="000000" w:themeColor="text1"/>
                <w:lang w:val="en-AU"/>
              </w:rPr>
              <w:t xml:space="preserve"> the next morning. </w:t>
            </w:r>
            <w:r>
              <w:rPr>
                <w:rFonts w:cs="Arial"/>
                <w:color w:val="000000" w:themeColor="text1"/>
                <w:lang w:val="en-AU"/>
              </w:rPr>
              <w:t xml:space="preserve"> </w:t>
            </w:r>
          </w:p>
          <w:p w14:paraId="7B24FF0F" w14:textId="77672B04" w:rsidR="002D4661" w:rsidRPr="002D4661" w:rsidRDefault="002D4661" w:rsidP="002D4661">
            <w:pPr>
              <w:rPr>
                <w:rFonts w:cs="Arial"/>
                <w:color w:val="000000" w:themeColor="text1"/>
                <w:lang w:val="en-AU"/>
              </w:rPr>
            </w:pPr>
          </w:p>
        </w:tc>
      </w:tr>
      <w:tr w:rsidR="006C3F34" w:rsidRPr="0082660F" w14:paraId="2F217FCC" w14:textId="77777777" w:rsidTr="00FB20ED">
        <w:trPr>
          <w:trHeight w:val="737"/>
        </w:trPr>
        <w:tc>
          <w:tcPr>
            <w:tcW w:w="2376" w:type="dxa"/>
            <w:shd w:val="clear" w:color="auto" w:fill="FDE7DB"/>
            <w:vAlign w:val="center"/>
          </w:tcPr>
          <w:p w14:paraId="7775A2EE" w14:textId="622674A1" w:rsidR="006C3F34" w:rsidRPr="0082660F" w:rsidRDefault="006C3F34" w:rsidP="0031637B">
            <w:pPr>
              <w:rPr>
                <w:rFonts w:cs="Arial"/>
                <w:color w:val="000000" w:themeColor="text1"/>
                <w:lang w:val="en-AU"/>
              </w:rPr>
            </w:pPr>
            <w:r w:rsidRPr="0082660F">
              <w:rPr>
                <w:rFonts w:cs="Arial"/>
                <w:color w:val="000000" w:themeColor="text1"/>
                <w:lang w:val="en-AU"/>
              </w:rPr>
              <w:lastRenderedPageBreak/>
              <w:t>Wrap up and close</w:t>
            </w:r>
          </w:p>
          <w:p w14:paraId="2BFCBFE2" w14:textId="4CBD0481" w:rsidR="006C3F34" w:rsidRPr="0082660F" w:rsidRDefault="000C28CF" w:rsidP="0031637B">
            <w:pPr>
              <w:rPr>
                <w:rFonts w:cs="Arial"/>
                <w:color w:val="000000" w:themeColor="text1"/>
                <w:lang w:val="en-AU"/>
              </w:rPr>
            </w:pPr>
            <w:r>
              <w:rPr>
                <w:rFonts w:cs="Arial"/>
                <w:color w:val="000000" w:themeColor="text1"/>
                <w:lang w:val="en-AU"/>
              </w:rPr>
              <w:t>(5</w:t>
            </w:r>
            <w:r w:rsidR="00244C78">
              <w:rPr>
                <w:rFonts w:cs="Arial"/>
                <w:color w:val="000000" w:themeColor="text1"/>
                <w:lang w:val="en-AU"/>
              </w:rPr>
              <w:t xml:space="preserve"> min)</w:t>
            </w:r>
          </w:p>
        </w:tc>
        <w:tc>
          <w:tcPr>
            <w:tcW w:w="1560" w:type="dxa"/>
            <w:shd w:val="clear" w:color="auto" w:fill="FFFFFF" w:themeFill="background1"/>
            <w:vAlign w:val="center"/>
          </w:tcPr>
          <w:p w14:paraId="0EE4360A" w14:textId="4C322D92" w:rsidR="006C3F34" w:rsidRPr="00244C78" w:rsidRDefault="000C28CF" w:rsidP="00244C78">
            <w:pPr>
              <w:rPr>
                <w:rFonts w:cs="Arial"/>
                <w:color w:val="000000" w:themeColor="text1"/>
                <w:lang w:val="en-AU"/>
              </w:rPr>
            </w:pPr>
            <w:r>
              <w:rPr>
                <w:rFonts w:cs="Arial"/>
                <w:color w:val="000000" w:themeColor="text1"/>
                <w:lang w:val="en-AU"/>
              </w:rPr>
              <w:t>Presentation</w:t>
            </w:r>
          </w:p>
        </w:tc>
        <w:tc>
          <w:tcPr>
            <w:tcW w:w="6378" w:type="dxa"/>
            <w:shd w:val="clear" w:color="auto" w:fill="FFFFFF" w:themeFill="background1"/>
            <w:vAlign w:val="center"/>
          </w:tcPr>
          <w:p w14:paraId="60C4764F" w14:textId="2640CEBC" w:rsidR="006C3F34" w:rsidRPr="00022130" w:rsidRDefault="00022130" w:rsidP="00022130">
            <w:pPr>
              <w:rPr>
                <w:rFonts w:cs="Arial"/>
                <w:color w:val="000000" w:themeColor="text1"/>
                <w:lang w:val="en-AU"/>
              </w:rPr>
            </w:pPr>
            <w:r w:rsidRPr="00022130">
              <w:rPr>
                <w:rFonts w:cs="Arial"/>
                <w:color w:val="000000" w:themeColor="text1"/>
                <w:lang w:val="en-AU"/>
              </w:rPr>
              <w:t>7.</w:t>
            </w:r>
            <w:r>
              <w:rPr>
                <w:rFonts w:cs="Arial"/>
                <w:color w:val="000000" w:themeColor="text1"/>
                <w:lang w:val="en-AU"/>
              </w:rPr>
              <w:t xml:space="preserve"> </w:t>
            </w:r>
            <w:r w:rsidR="00D1228B" w:rsidRPr="00022130">
              <w:rPr>
                <w:rFonts w:cs="Arial"/>
                <w:color w:val="000000" w:themeColor="text1"/>
                <w:lang w:val="en-AU"/>
              </w:rPr>
              <w:t>Wrap up the session by explaini</w:t>
            </w:r>
            <w:r w:rsidRPr="00022130">
              <w:rPr>
                <w:rFonts w:cs="Arial"/>
                <w:color w:val="000000" w:themeColor="text1"/>
                <w:lang w:val="en-AU"/>
              </w:rPr>
              <w:t>ng that this module links with two</w:t>
            </w:r>
            <w:r w:rsidR="00D1228B" w:rsidRPr="00022130">
              <w:rPr>
                <w:rFonts w:cs="Arial"/>
                <w:color w:val="000000" w:themeColor="text1"/>
                <w:lang w:val="en-AU"/>
              </w:rPr>
              <w:t xml:space="preserve"> other modules that cover principles and codes of conduct, plus specifically working for the UN. </w:t>
            </w:r>
          </w:p>
          <w:p w14:paraId="092AF661" w14:textId="0C101A0F" w:rsidR="00022130" w:rsidRPr="00022130" w:rsidRDefault="00022130" w:rsidP="00022130">
            <w:pPr>
              <w:rPr>
                <w:lang w:val="en-AU"/>
              </w:rPr>
            </w:pPr>
          </w:p>
        </w:tc>
      </w:tr>
    </w:tbl>
    <w:p w14:paraId="2C8791D4" w14:textId="06EAF2A2" w:rsidR="00023804" w:rsidRDefault="00023804" w:rsidP="00A307F8"/>
    <w:p w14:paraId="79AFAD6C" w14:textId="77777777" w:rsidR="00022130" w:rsidRDefault="00022130" w:rsidP="00022130">
      <w:pPr>
        <w:pStyle w:val="Heading2"/>
      </w:pPr>
      <w:r>
        <w:t xml:space="preserve">MODULE EVALUATION </w:t>
      </w:r>
    </w:p>
    <w:p w14:paraId="639D12A0" w14:textId="77777777" w:rsidR="00022130" w:rsidRDefault="00022130" w:rsidP="00022130">
      <w:r>
        <w:t>Suggested level two questions/answers:</w:t>
      </w:r>
    </w:p>
    <w:p w14:paraId="1F47C5E2" w14:textId="77777777" w:rsidR="00022130" w:rsidRDefault="00022130" w:rsidP="00A307F8"/>
    <w:p w14:paraId="6EC1FA6E" w14:textId="78A01C6C" w:rsidR="00022130" w:rsidRDefault="00022130" w:rsidP="00022130">
      <w:r>
        <w:t xml:space="preserve">1. </w:t>
      </w:r>
      <w:r w:rsidRPr="00022130">
        <w:t>E</w:t>
      </w:r>
      <w:r w:rsidR="00492124">
        <w:t>xplain the purpose of the stand</w:t>
      </w:r>
      <w:bookmarkStart w:id="0" w:name="_GoBack"/>
      <w:bookmarkEnd w:id="0"/>
      <w:r w:rsidRPr="00022130">
        <w:t>by mechanism</w:t>
      </w:r>
      <w:r w:rsidR="00857211">
        <w:t>.</w:t>
      </w:r>
    </w:p>
    <w:p w14:paraId="08D8562F" w14:textId="77777777" w:rsidR="00022130" w:rsidRDefault="00022130" w:rsidP="00022130"/>
    <w:p w14:paraId="0584926B" w14:textId="49F1C7B2" w:rsidR="00022130" w:rsidRPr="00022130" w:rsidRDefault="00022130" w:rsidP="00022130">
      <w:pPr>
        <w:ind w:left="567"/>
      </w:pPr>
      <w:r w:rsidRPr="00022130">
        <w:t>Standby partners are an integral part of UN surge capacity they are used if there is a technical staffing gap or a funding gap for staffing needs.</w:t>
      </w:r>
    </w:p>
    <w:p w14:paraId="5B86D3AD" w14:textId="77777777" w:rsidR="00022130" w:rsidRDefault="00022130" w:rsidP="00022130"/>
    <w:p w14:paraId="3C8BBE2E" w14:textId="4FD35BAC" w:rsidR="00022130" w:rsidRDefault="00022130" w:rsidP="00022130">
      <w:r>
        <w:t xml:space="preserve">2. </w:t>
      </w:r>
      <w:r w:rsidRPr="00022130">
        <w:t>Describe the division of responsibilities between UN and deploying organisations befo</w:t>
      </w:r>
      <w:r w:rsidR="00857211">
        <w:t>re, during and after deployment.</w:t>
      </w:r>
    </w:p>
    <w:p w14:paraId="5990BD9D" w14:textId="77777777" w:rsidR="00022130" w:rsidRDefault="00022130" w:rsidP="00022130"/>
    <w:p w14:paraId="0C743101" w14:textId="7993A581" w:rsidR="00022130" w:rsidRPr="00022130" w:rsidRDefault="00022130" w:rsidP="00022130">
      <w:pPr>
        <w:ind w:left="567"/>
      </w:pPr>
      <w:r w:rsidRPr="00022130">
        <w:t>Answers can include: Deploying organisation is responsible for remuneration (including salary and DSA with some slight variations for OCHA if travelling within the duty station); they are also responsible for travel to and from the duty station. The UN is responsible for travel within the duty station. The deploying organisation is responsible for insurance (with some variation for FAO deployments). The Deploying organisation is responsible for payment of</w:t>
      </w:r>
      <w:r w:rsidR="00A233FC">
        <w:t xml:space="preserve"> costs for medical evacuation but</w:t>
      </w:r>
      <w:r w:rsidRPr="00022130">
        <w:t xml:space="preserve"> the UN will physi</w:t>
      </w:r>
      <w:r w:rsidR="00000D30">
        <w:t>cally facilitate the process. UN</w:t>
      </w:r>
      <w:r w:rsidRPr="00022130">
        <w:t xml:space="preserve"> will provide a security briefing on arrival at the duty station.</w:t>
      </w:r>
    </w:p>
    <w:p w14:paraId="754A39B7" w14:textId="77777777" w:rsidR="00022130" w:rsidRPr="00022130" w:rsidRDefault="00022130" w:rsidP="00022130">
      <w:pPr>
        <w:ind w:left="567"/>
      </w:pPr>
    </w:p>
    <w:p w14:paraId="580BCA18" w14:textId="20679CB9" w:rsidR="00022130" w:rsidRDefault="00022130" w:rsidP="00022130">
      <w:r>
        <w:t>3.</w:t>
      </w:r>
      <w:r w:rsidRPr="00022130">
        <w:t xml:space="preserve"> Identify who to contact in case something goes wrong before, during, and after a mission</w:t>
      </w:r>
      <w:r w:rsidR="00857211">
        <w:t>.</w:t>
      </w:r>
    </w:p>
    <w:p w14:paraId="51DBEB5E" w14:textId="77777777" w:rsidR="00022130" w:rsidRDefault="00022130" w:rsidP="00022130"/>
    <w:p w14:paraId="75FE266E" w14:textId="3215363C" w:rsidR="00022130" w:rsidRPr="00022130" w:rsidRDefault="00022130" w:rsidP="00022130">
      <w:pPr>
        <w:ind w:left="567"/>
      </w:pPr>
      <w:r w:rsidRPr="00022130">
        <w:t>Details of duty phone for deploying organisation if appropriate.</w:t>
      </w:r>
    </w:p>
    <w:p w14:paraId="72CE6167" w14:textId="77777777" w:rsidR="00022130" w:rsidRPr="00022130" w:rsidRDefault="00022130" w:rsidP="00022130"/>
    <w:p w14:paraId="5754DD53" w14:textId="35D751BD" w:rsidR="00022130" w:rsidRDefault="00022130" w:rsidP="00022130">
      <w:r>
        <w:t>4.</w:t>
      </w:r>
      <w:r w:rsidRPr="00022130">
        <w:t xml:space="preserve"> List obligations and entitlements of roster members</w:t>
      </w:r>
      <w:r w:rsidR="00857211">
        <w:t>.</w:t>
      </w:r>
    </w:p>
    <w:p w14:paraId="0834E1AB" w14:textId="77777777" w:rsidR="00022130" w:rsidRDefault="00022130" w:rsidP="00022130"/>
    <w:p w14:paraId="7EF9491C" w14:textId="3C76A804" w:rsidR="00022130" w:rsidRPr="00022130" w:rsidRDefault="00022130" w:rsidP="00022130">
      <w:pPr>
        <w:ind w:left="567"/>
      </w:pPr>
      <w:r w:rsidRPr="00022130">
        <w:t>Contractual obligations can vary but answers may include: medical clearance, adherence to the code of conduct on mission, reporting to deploying organisation, providing receipts etc. as required for reimbursement of expenses. Entitlements may include: contract and ToR, security briefing, salary, insurance (though the modality of insurance will vary among deploying organisations). This is not designed to be an exhaustive list and should be adjusted by each organisation.</w:t>
      </w:r>
    </w:p>
    <w:p w14:paraId="2F186A36" w14:textId="77777777" w:rsidR="00022130" w:rsidRPr="00022130" w:rsidRDefault="00022130" w:rsidP="00022130"/>
    <w:p w14:paraId="6DBB947D" w14:textId="41535B03" w:rsidR="00022130" w:rsidRPr="00022130" w:rsidRDefault="00022130" w:rsidP="00022130">
      <w:r>
        <w:t xml:space="preserve">5. </w:t>
      </w:r>
      <w:r w:rsidRPr="00022130">
        <w:t>Describe organisation’s reporting requirements while on deployment</w:t>
      </w:r>
      <w:r w:rsidR="00857211">
        <w:t>.</w:t>
      </w:r>
    </w:p>
    <w:p w14:paraId="4AA0332C" w14:textId="77777777" w:rsidR="00022130" w:rsidRDefault="00022130" w:rsidP="00A307F8"/>
    <w:p w14:paraId="14D3CDD6" w14:textId="5CDFDF5A" w:rsidR="00022130" w:rsidRPr="00625554" w:rsidRDefault="00022130" w:rsidP="00022130">
      <w:pPr>
        <w:ind w:left="567"/>
      </w:pPr>
      <w:r w:rsidRPr="00022130">
        <w:t>To be determined by each deploying organisation.</w:t>
      </w:r>
    </w:p>
    <w:sectPr w:rsidR="00022130" w:rsidRPr="00625554" w:rsidSect="007E08AD">
      <w:footerReference w:type="even" r:id="rId14"/>
      <w:footerReference w:type="default" r:id="rId15"/>
      <w:pgSz w:w="11906" w:h="16838"/>
      <w:pgMar w:top="737" w:right="849" w:bottom="1276" w:left="73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71173" w14:textId="77777777" w:rsidR="002A4F02" w:rsidRDefault="002A4F02" w:rsidP="008A48F7">
      <w:pPr>
        <w:spacing w:line="240" w:lineRule="auto"/>
      </w:pPr>
      <w:r>
        <w:separator/>
      </w:r>
    </w:p>
  </w:endnote>
  <w:endnote w:type="continuationSeparator" w:id="0">
    <w:p w14:paraId="5B9F9A3C" w14:textId="77777777" w:rsidR="002A4F02" w:rsidRDefault="002A4F02" w:rsidP="008A48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B1F58" w14:textId="77777777" w:rsidR="000B4177" w:rsidRDefault="000B4177" w:rsidP="00CB30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56459" w14:textId="048EB70F" w:rsidR="000B4177" w:rsidRDefault="00492124" w:rsidP="00CB3066">
    <w:pPr>
      <w:pStyle w:val="Footer"/>
      <w:ind w:right="360"/>
    </w:pPr>
    <w:sdt>
      <w:sdtPr>
        <w:id w:val="969400743"/>
        <w:placeholder>
          <w:docPart w:val="9475BC51050BA24B88CCD29ED87AF24B"/>
        </w:placeholder>
        <w:temporary/>
        <w:showingPlcHdr/>
      </w:sdtPr>
      <w:sdtEndPr/>
      <w:sdtContent>
        <w:r w:rsidR="000B4177">
          <w:t>[Type text]</w:t>
        </w:r>
      </w:sdtContent>
    </w:sdt>
    <w:r w:rsidR="000B4177">
      <w:ptab w:relativeTo="margin" w:alignment="center" w:leader="none"/>
    </w:r>
    <w:sdt>
      <w:sdtPr>
        <w:id w:val="969400748"/>
        <w:placeholder>
          <w:docPart w:val="EFE03B8A2786794D96AB0143D0D33D77"/>
        </w:placeholder>
        <w:temporary/>
        <w:showingPlcHdr/>
      </w:sdtPr>
      <w:sdtEndPr/>
      <w:sdtContent>
        <w:r w:rsidR="000B4177">
          <w:t>[Type text]</w:t>
        </w:r>
      </w:sdtContent>
    </w:sdt>
    <w:r w:rsidR="000B4177">
      <w:ptab w:relativeTo="margin" w:alignment="right" w:leader="none"/>
    </w:r>
    <w:sdt>
      <w:sdtPr>
        <w:id w:val="969400753"/>
        <w:placeholder>
          <w:docPart w:val="0FD590C73ECD62478C10A057C6814E19"/>
        </w:placeholder>
        <w:temporary/>
        <w:showingPlcHdr/>
      </w:sdtPr>
      <w:sdtEndPr/>
      <w:sdtContent>
        <w:r w:rsidR="000B4177">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A67DD" w14:textId="77777777" w:rsidR="000B4177" w:rsidRPr="00672729" w:rsidRDefault="000B4177" w:rsidP="00672729">
    <w:pPr>
      <w:pStyle w:val="Footer"/>
      <w:framePr w:w="530" w:h="359" w:hRule="exact" w:wrap="around" w:vAnchor="text" w:hAnchor="page" w:x="11358" w:y="38"/>
      <w:spacing w:before="40"/>
      <w:ind w:left="57"/>
      <w:jc w:val="both"/>
      <w:rPr>
        <w:rStyle w:val="PageNumber"/>
        <w:color w:val="FFFFFF" w:themeColor="background1"/>
        <w:sz w:val="18"/>
        <w:szCs w:val="18"/>
      </w:rPr>
    </w:pPr>
    <w:r w:rsidRPr="00672729">
      <w:rPr>
        <w:rStyle w:val="PageNumber"/>
        <w:color w:val="FFFFFF" w:themeColor="background1"/>
        <w:sz w:val="18"/>
        <w:szCs w:val="18"/>
      </w:rPr>
      <w:fldChar w:fldCharType="begin"/>
    </w:r>
    <w:r w:rsidRPr="00672729">
      <w:rPr>
        <w:rStyle w:val="PageNumber"/>
        <w:color w:val="FFFFFF" w:themeColor="background1"/>
        <w:sz w:val="18"/>
        <w:szCs w:val="18"/>
      </w:rPr>
      <w:instrText xml:space="preserve">PAGE  </w:instrText>
    </w:r>
    <w:r w:rsidRPr="00672729">
      <w:rPr>
        <w:rStyle w:val="PageNumber"/>
        <w:color w:val="FFFFFF" w:themeColor="background1"/>
        <w:sz w:val="18"/>
        <w:szCs w:val="18"/>
      </w:rPr>
      <w:fldChar w:fldCharType="separate"/>
    </w:r>
    <w:r w:rsidR="00492124">
      <w:rPr>
        <w:rStyle w:val="PageNumber"/>
        <w:noProof/>
        <w:color w:val="FFFFFF" w:themeColor="background1"/>
        <w:sz w:val="18"/>
        <w:szCs w:val="18"/>
      </w:rPr>
      <w:t>2</w:t>
    </w:r>
    <w:r w:rsidRPr="00672729">
      <w:rPr>
        <w:rStyle w:val="PageNumber"/>
        <w:color w:val="FFFFFF" w:themeColor="background1"/>
        <w:sz w:val="18"/>
        <w:szCs w:val="18"/>
      </w:rPr>
      <w:fldChar w:fldCharType="end"/>
    </w:r>
  </w:p>
  <w:p w14:paraId="6432AC89" w14:textId="228BC8A5" w:rsidR="000B4177" w:rsidRPr="00CB3066" w:rsidRDefault="000B4177" w:rsidP="007E08AD">
    <w:pPr>
      <w:pStyle w:val="Footer"/>
      <w:tabs>
        <w:tab w:val="clear" w:pos="4680"/>
      </w:tabs>
      <w:ind w:left="6946" w:right="-849"/>
      <w:rPr>
        <w:color w:val="1B2947"/>
      </w:rPr>
    </w:pPr>
    <w:r>
      <w:rPr>
        <w:noProof/>
        <w:color w:val="1B2947"/>
        <w:sz w:val="18"/>
        <w:szCs w:val="18"/>
        <w:lang w:val="en-US"/>
      </w:rPr>
      <mc:AlternateContent>
        <mc:Choice Requires="wps">
          <w:drawing>
            <wp:anchor distT="0" distB="0" distL="114300" distR="114300" simplePos="0" relativeHeight="251661312" behindDoc="0" locked="0" layoutInCell="1" allowOverlap="1" wp14:anchorId="6EC028AF" wp14:editId="6A8C7516">
              <wp:simplePos x="0" y="0"/>
              <wp:positionH relativeFrom="column">
                <wp:posOffset>0</wp:posOffset>
              </wp:positionH>
              <wp:positionV relativeFrom="paragraph">
                <wp:posOffset>-127635</wp:posOffset>
              </wp:positionV>
              <wp:extent cx="6515100" cy="34902"/>
              <wp:effectExtent l="0" t="0" r="38100" b="41910"/>
              <wp:wrapNone/>
              <wp:docPr id="37" name="Straight Connector 37"/>
              <wp:cNvGraphicFramePr/>
              <a:graphic xmlns:a="http://schemas.openxmlformats.org/drawingml/2006/main">
                <a:graphicData uri="http://schemas.microsoft.com/office/word/2010/wordprocessingShape">
                  <wps:wsp>
                    <wps:cNvCnPr/>
                    <wps:spPr>
                      <a:xfrm flipV="1">
                        <a:off x="0" y="0"/>
                        <a:ext cx="6515100" cy="34902"/>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039EA3" id="Straight Connector 3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05pt" to="51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7Na5AEAABQEAAAOAAAAZHJzL2Uyb0RvYy54bWysU8GO0zAQvSPxD5bvNGmXXSBquoeuygVB&#10;xS7cXcduLNkea2ya9u8ZO2lYAQIJkYMV2/PezHszXt+fnWUnhdGAb/lyUXOmvITO+GPLvzztXr3l&#10;LCbhO2HBq5ZfVOT3m5cv1kNo1Ap6sJ1CRiQ+NkNoeZ9SaKoqyl45ERcQlKdLDehEoi0eqw7FQOzO&#10;Vqu6vqsGwC4gSBUjnT6Ml3xT+LVWMn3SOqrEbMuptlRWLOshr9VmLZojitAbOZUh/qEKJ4ynpDPV&#10;g0iCfUPzC5UzEiGCTgsJrgKtjVRFA6lZ1j+peexFUEULmRPDbFP8f7Ty42mPzHQtv3nDmReOevSY&#10;UJhjn9gWvCcHARldklNDiA0Btn6P0y6GPWbZZ42OaWvCVxqCYgRJY+fi82X2WZ0Tk3R4d7u8XdbU&#10;Dkl3N6/f1avMXo00mS5gTO8VOJZ/Wm6NzzaIRpw+xDSGXkPysfV5jWBNtzPWlg0eD1uL7CSo8btd&#10;Td+U41kYZczQKusalZS/dLFqpP2sNHlDFa9K+jKVaqYVUiqflhOv9RSdYZpKmIH134FTfIaqMrEz&#10;eHTyj1lnRMkMPs1gZzzg77Kn87VkPcZfHRh1ZwsO0F1Kj4s1NHqlO9MzybP9fF/gPx7z5jsAAAD/&#10;/wMAUEsDBBQABgAIAAAAIQDPnkPb3gAAAAkBAAAPAAAAZHJzL2Rvd25yZXYueG1sTI/NbsIwEITv&#10;lXgHa5F6AzspilAaB6FKXPpzaIC7ibdJlHid2oakb19zao87M5r9ptjNZmA3dL6zJCFZC2BItdUd&#10;NRJOx8NqC8wHRVoNllDCD3rYlYuHQuXaTvSJtyo0LJaQz5WENoQx59zXLRrl13ZEit6XdUaFeLqG&#10;a6emWG4GngqRcaM6ih9aNeJLi3VfXY2E49P+o3Lvb8nUb+28eT30yff5JOXjct4/Aws4h78w3PEj&#10;OpSR6WKvpD0bJMQhQcIqFQmwuy3SLEqXKCWbDHhZ8P8Lyl8AAAD//wMAUEsBAi0AFAAGAAgAAAAh&#10;ALaDOJL+AAAA4QEAABMAAAAAAAAAAAAAAAAAAAAAAFtDb250ZW50X1R5cGVzXS54bWxQSwECLQAU&#10;AAYACAAAACEAOP0h/9YAAACUAQAACwAAAAAAAAAAAAAAAAAvAQAAX3JlbHMvLnJlbHNQSwECLQAU&#10;AAYACAAAACEApaOzWuQBAAAUBAAADgAAAAAAAAAAAAAAAAAuAgAAZHJzL2Uyb0RvYy54bWxQSwEC&#10;LQAUAAYACAAAACEAz55D294AAAAJAQAADwAAAAAAAAAAAAAAAAA+BAAAZHJzL2Rvd25yZXYueG1s&#10;UEsFBgAAAAAEAAQA8wAAAEkFAAAAAA==&#10;" strokecolor="red" strokeweight="1pt">
              <v:stroke joinstyle="miter"/>
            </v:line>
          </w:pict>
        </mc:Fallback>
      </mc:AlternateContent>
    </w:r>
    <w:r>
      <w:rPr>
        <w:noProof/>
        <w:color w:val="1B2947"/>
        <w:sz w:val="18"/>
        <w:szCs w:val="18"/>
        <w:lang w:val="en-US"/>
      </w:rPr>
      <mc:AlternateContent>
        <mc:Choice Requires="wps">
          <w:drawing>
            <wp:anchor distT="0" distB="0" distL="114300" distR="114300" simplePos="0" relativeHeight="251659264" behindDoc="1" locked="0" layoutInCell="1" allowOverlap="1" wp14:anchorId="2B4FE89D" wp14:editId="4866D01B">
              <wp:simplePos x="0" y="0"/>
              <wp:positionH relativeFrom="column">
                <wp:posOffset>6743700</wp:posOffset>
              </wp:positionH>
              <wp:positionV relativeFrom="paragraph">
                <wp:posOffset>58420</wp:posOffset>
              </wp:positionV>
              <wp:extent cx="389255" cy="143510"/>
              <wp:effectExtent l="0" t="0" r="17145" b="34290"/>
              <wp:wrapNone/>
              <wp:docPr id="35" name="Rectangle 35"/>
              <wp:cNvGraphicFramePr/>
              <a:graphic xmlns:a="http://schemas.openxmlformats.org/drawingml/2006/main">
                <a:graphicData uri="http://schemas.microsoft.com/office/word/2010/wordprocessingShape">
                  <wps:wsp>
                    <wps:cNvSpPr/>
                    <wps:spPr>
                      <a:xfrm>
                        <a:off x="0" y="0"/>
                        <a:ext cx="389255" cy="143510"/>
                      </a:xfrm>
                      <a:prstGeom prst="rect">
                        <a:avLst/>
                      </a:prstGeom>
                      <a:solidFill>
                        <a:srgbClr val="FF0000"/>
                      </a:solid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C7493" id="Rectangle 35" o:spid="_x0000_s1026" style="position:absolute;margin-left:531pt;margin-top:4.6pt;width:30.65pt;height:1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0TfAIAAIwFAAAOAAAAZHJzL2Uyb0RvYy54bWysVN1r2zAQfx/sfxB6Xx3nY2tDnBJSMgal&#10;LW1HnxVZSgyyTjspcbK/fifZcbuuUCjzg3yn+/7p7maXh9qwvUJfgS14fjbgTFkJZWU3Bf/5uPpy&#10;zpkPwpbCgFUFPyrPL+efP80aN1VD2IIpFTJyYv20cQXfhuCmWeblVtXCn4FTloQasBaBWNxkJYqG&#10;vNcmGw4GX7MGsHQIUnlPt1etkM+Tf62VDLdaexWYKTjlFtKJ6VzHM5vPxHSDwm0r2aUhPpBFLSpL&#10;QXtXVyIItsPqH1d1JRE86HAmoc5A60qqVANVkw9eVfOwFU6lWggc73qY/P9zK2/2d8iqsuCjCWdW&#10;1PRG94SasBujGN0RQI3zU9J7cHfYcZ7IWO1BYx3/VAc7JFCPPajqEJiky9H5xXBCviWJ8vFokifQ&#10;s2djhz58V1CzSBQcKXqCUuyvfaCApHpSibE8mKpcVcYkBjfrpUG2F/S+q9WAvpgxmfylZuzHLMlP&#10;NM0iAm3NiQpHo6JDY++VJvCoyjylnNpW9QkJKZUNeZdR0o5mmpLvDUfvG3b60VSllu6Nh+8b9xYp&#10;MtjQG9eVBXzLgelT1q3+CYG27gjBGsoj9Q1CO1DeyVVFr3ctfLgTSBNEs0ZbIdzSoQ00BYeO4mwL&#10;+Put+6hPjU1SzhqayIL7XzuBijPzw1LLX+TjcRzhxIwn34bE4EvJ+qXE7uolUFPktH+cTGTUD+ZE&#10;aoT6iZbHIkYlkbCSYhdcBjwxy9BuClo/Ui0WSY3G1olwbR+cPL167M7Hw5NA17VwoN6/gdP0iumr&#10;Tm5143tYWOwC6Cq1+TOuHd408qmVu/UUd8pLPmk9L9H5HwAAAP//AwBQSwMEFAAGAAgAAAAhAMHn&#10;f7jdAAAACgEAAA8AAABkcnMvZG93bnJldi54bWxMj8FOwzAQRO9I/IO1SNyonUREJcSpAEHFNWl6&#10;d+NtEtVeR7Hbhr/HPcFxNKOZN+VmsYZdcPajIwnJSgBD6pweqZfQ7r6e1sB8UKSVcYQSftDDprq/&#10;K1Wh3ZVqvDShZ7GEfKEkDCFMBee+G9Aqv3ITUvSObrYqRDn3XM/qGsut4akQObdqpLgwqAk/BuxO&#10;zdlKMM12n33udSueJ9HqOn//3na1lI8Py9srsIBL+AvDDT+iQxWZDu5M2jMTtcjTeCZIeEmB3QJJ&#10;mmXADhKyZA28Kvn/C9UvAAAA//8DAFBLAQItABQABgAIAAAAIQC2gziS/gAAAOEBAAATAAAAAAAA&#10;AAAAAAAAAAAAAABbQ29udGVudF9UeXBlc10ueG1sUEsBAi0AFAAGAAgAAAAhADj9If/WAAAAlAEA&#10;AAsAAAAAAAAAAAAAAAAALwEAAF9yZWxzLy5yZWxzUEsBAi0AFAAGAAgAAAAhAJJIfRN8AgAAjAUA&#10;AA4AAAAAAAAAAAAAAAAALgIAAGRycy9lMm9Eb2MueG1sUEsBAi0AFAAGAAgAAAAhAMHnf7jdAAAA&#10;CgEAAA8AAAAAAAAAAAAAAAAA1gQAAGRycy9kb3ducmV2LnhtbFBLBQYAAAAABAAEAPMAAADgBQAA&#10;AAA=&#10;" fillcolor="red" strokecolor="red" strokeweight=".5pt"/>
          </w:pict>
        </mc:Fallback>
      </mc:AlternateContent>
    </w:r>
    <w:r>
      <w:rPr>
        <w:noProof/>
        <w:color w:val="1B2947"/>
        <w:sz w:val="18"/>
        <w:szCs w:val="18"/>
        <w:lang w:val="en-US"/>
      </w:rPr>
      <mc:AlternateContent>
        <mc:Choice Requires="wps">
          <w:drawing>
            <wp:anchor distT="0" distB="0" distL="114300" distR="114300" simplePos="0" relativeHeight="251660288" behindDoc="0" locked="0" layoutInCell="1" allowOverlap="1" wp14:anchorId="3890EBF0" wp14:editId="33B7B8C8">
              <wp:simplePos x="0" y="0"/>
              <wp:positionH relativeFrom="column">
                <wp:posOffset>4343400</wp:posOffset>
              </wp:positionH>
              <wp:positionV relativeFrom="paragraph">
                <wp:posOffset>-13970</wp:posOffset>
              </wp:positionV>
              <wp:extent cx="2286000" cy="28575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2860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241BB3" w14:textId="54F6E526" w:rsidR="000B4177" w:rsidRPr="007E08AD" w:rsidRDefault="000B4177" w:rsidP="007E08AD">
                          <w:pPr>
                            <w:spacing w:before="40"/>
                            <w:jc w:val="right"/>
                            <w:rPr>
                              <w:color w:val="1B2947"/>
                            </w:rPr>
                          </w:pPr>
                          <w:r w:rsidRPr="007E08AD">
                            <w:rPr>
                              <w:color w:val="1B2947"/>
                              <w:sz w:val="18"/>
                              <w:szCs w:val="18"/>
                            </w:rPr>
                            <w:t>SBPT Common Induction Training Package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0EBF0" id="_x0000_t202" coordsize="21600,21600" o:spt="202" path="m,l,21600r21600,l21600,xe">
              <v:stroke joinstyle="miter"/>
              <v:path gradientshapeok="t" o:connecttype="rect"/>
            </v:shapetype>
            <v:shape id="Text Box 36" o:spid="_x0000_s1050" type="#_x0000_t202" style="position:absolute;left:0;text-align:left;margin-left:342pt;margin-top:-1.1pt;width:180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OlJrQIAAKUFAAAOAAAAZHJzL2Uyb0RvYy54bWysVE1v2zAMvQ/YfxB0T+14SZoYdQo3RYYB&#10;RVusHXpWZKkxZouapMTOhv33UbKdZt0uHXaxKfKJIh8/Li7buiJ7YWwJKqPjs5gSoTgUpXrO6JfH&#10;9WhOiXVMFawCJTJ6EJZeLt+/u2h0KhLYQlUIQ9CJsmmjM7p1TqdRZPlW1MyegRYKjRJMzRwezXNU&#10;GNag97qKkjieRQ2YQhvgwlrUXndGugz+pRTc3UlphSNVRjE2F74mfDf+Gy0vWPpsmN6WvA+D/UMU&#10;NSsVPnp0dc0cIztT/uGqLrkBC9KdcagjkLLkIuSA2YzjV9k8bJkWIRckx+ojTfb/ueW3+3tDyiKj&#10;H2aUKFZjjR5F68gVtARVyE+jbYqwB41A16Ie6zzoLSp92q00tf9jQgTtyPThyK73xlGZJPNZHKOJ&#10;oy2ZT8+ngf7o5bY21n0UUBMvZNRg9QKpbH9jHUaC0AHiH1OwLqsqVLBSvykQ2GlEaIHuNksxEhQ9&#10;0scUyvNjNT1P8vPpYjTLp+PRZBzPR3keJ6PrdR7n8WS9Wkyufvp00edwP/KUdKkHyR0q4b1W6rOQ&#10;SGZgwCtCG4tVZcieYQMyzoVygbwQIaI9SmIWb7nY40MeIb+3XO4YGV4G5Y6X61KBCXy/Crv4OoQs&#10;OzyScZK3F127aftW2UBxwE4x0M2a1XxdYjlvmHX3zOBwYQfgwnB3+JEVNBmFXqJkC+b73/Qejz2P&#10;VkoaHNaM2m87ZgQl1SeF07AYTyZ+usNhghXFgzm1bE4talevAMsxxtWkeRA93lWDKA3UT7hXcv8q&#10;mpji+HZG3SCuXLdCcC9xkecBhPOsmbtRD5p71746vlkf2ydmdN/RDjvoFoaxZumrxu6w/qaCfOdA&#10;lqHrPcEdqz3xuAtCP/Z7yy+b03NAvWzX5S8AAAD//wMAUEsDBBQABgAIAAAAIQA622u43QAAAAoB&#10;AAAPAAAAZHJzL2Rvd25yZXYueG1sTI/BTsMwEETvSP0Haytxa22iUIWQTVUVcQXRAhI3N94mEfE6&#10;it0m/D3OCY6zM5p9U2wn24krDb51jHC3ViCIK2darhHej8+rDIQPmo3uHBPCD3nYloubQufGjfxG&#10;10OoRSxhn2uEJoQ+l9JXDVnt164njt7ZDVaHKIdamkGPsdx2MlFqI61uOX5odE/7hqrvw8UifLyc&#10;vz5T9Vo/2ft+dJOSbB8k4u1y2j2CCDSFvzDM+BEdysh0chc2XnQImyyNWwLCKklAzAGVzpcTQppk&#10;IMtC/p9Q/gIAAP//AwBQSwECLQAUAAYACAAAACEAtoM4kv4AAADhAQAAEwAAAAAAAAAAAAAAAAAA&#10;AAAAW0NvbnRlbnRfVHlwZXNdLnhtbFBLAQItABQABgAIAAAAIQA4/SH/1gAAAJQBAAALAAAAAAAA&#10;AAAAAAAAAC8BAABfcmVscy8ucmVsc1BLAQItABQABgAIAAAAIQB58OlJrQIAAKUFAAAOAAAAAAAA&#10;AAAAAAAAAC4CAABkcnMvZTJvRG9jLnhtbFBLAQItABQABgAIAAAAIQA622u43QAAAAoBAAAPAAAA&#10;AAAAAAAAAAAAAAcFAABkcnMvZG93bnJldi54bWxQSwUGAAAAAAQABADzAAAAEQYAAAAA&#10;" filled="f" stroked="f">
              <v:textbox>
                <w:txbxContent>
                  <w:p w14:paraId="77241BB3" w14:textId="54F6E526" w:rsidR="000B4177" w:rsidRPr="007E08AD" w:rsidRDefault="000B4177" w:rsidP="007E08AD">
                    <w:pPr>
                      <w:spacing w:before="40"/>
                      <w:jc w:val="right"/>
                      <w:rPr>
                        <w:color w:val="1B2947"/>
                      </w:rPr>
                    </w:pPr>
                    <w:r w:rsidRPr="007E08AD">
                      <w:rPr>
                        <w:color w:val="1B2947"/>
                        <w:sz w:val="18"/>
                        <w:szCs w:val="18"/>
                      </w:rPr>
                      <w:t>SBPT Common Induction Training Package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F2AA8" w14:textId="77777777" w:rsidR="002A4F02" w:rsidRDefault="002A4F02" w:rsidP="008A48F7">
      <w:pPr>
        <w:spacing w:line="240" w:lineRule="auto"/>
      </w:pPr>
      <w:r>
        <w:separator/>
      </w:r>
    </w:p>
  </w:footnote>
  <w:footnote w:type="continuationSeparator" w:id="0">
    <w:p w14:paraId="413CDAE9" w14:textId="77777777" w:rsidR="002A4F02" w:rsidRDefault="002A4F02" w:rsidP="008A48F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0B82"/>
    <w:multiLevelType w:val="hybridMultilevel"/>
    <w:tmpl w:val="62E68DDE"/>
    <w:lvl w:ilvl="0" w:tplc="FD10187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33DBC"/>
    <w:multiLevelType w:val="hybridMultilevel"/>
    <w:tmpl w:val="830CE7BA"/>
    <w:lvl w:ilvl="0" w:tplc="01BE3A4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C5993"/>
    <w:multiLevelType w:val="hybridMultilevel"/>
    <w:tmpl w:val="6B1EBF4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1941196A"/>
    <w:multiLevelType w:val="hybridMultilevel"/>
    <w:tmpl w:val="729A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45C66"/>
    <w:multiLevelType w:val="hybridMultilevel"/>
    <w:tmpl w:val="5BA09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269CE"/>
    <w:multiLevelType w:val="hybridMultilevel"/>
    <w:tmpl w:val="BF245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4565D"/>
    <w:multiLevelType w:val="hybridMultilevel"/>
    <w:tmpl w:val="6A34E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7262C2"/>
    <w:multiLevelType w:val="hybridMultilevel"/>
    <w:tmpl w:val="B624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472266"/>
    <w:multiLevelType w:val="hybridMultilevel"/>
    <w:tmpl w:val="A28A2FAA"/>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801D45"/>
    <w:multiLevelType w:val="hybridMultilevel"/>
    <w:tmpl w:val="07E2A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E8546F"/>
    <w:multiLevelType w:val="hybridMultilevel"/>
    <w:tmpl w:val="07500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922C78"/>
    <w:multiLevelType w:val="hybridMultilevel"/>
    <w:tmpl w:val="65BC3E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1B2420"/>
    <w:multiLevelType w:val="hybridMultilevel"/>
    <w:tmpl w:val="2A58D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DF5DB6"/>
    <w:multiLevelType w:val="hybridMultilevel"/>
    <w:tmpl w:val="6A34E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2918CC"/>
    <w:multiLevelType w:val="hybridMultilevel"/>
    <w:tmpl w:val="165C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B21DD6"/>
    <w:multiLevelType w:val="hybridMultilevel"/>
    <w:tmpl w:val="BC02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ED1233"/>
    <w:multiLevelType w:val="hybridMultilevel"/>
    <w:tmpl w:val="C200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5D3C8B"/>
    <w:multiLevelType w:val="hybridMultilevel"/>
    <w:tmpl w:val="D0643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1D2389"/>
    <w:multiLevelType w:val="hybridMultilevel"/>
    <w:tmpl w:val="922C3C46"/>
    <w:lvl w:ilvl="0" w:tplc="6E90F1EC">
      <w:start w:val="1"/>
      <w:numFmt w:val="decimal"/>
      <w:lvlText w:val="%1."/>
      <w:lvlJc w:val="left"/>
      <w:pPr>
        <w:ind w:left="720" w:hanging="360"/>
      </w:pPr>
      <w:rPr>
        <w:rFonts w:cs="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16C76"/>
    <w:multiLevelType w:val="hybridMultilevel"/>
    <w:tmpl w:val="6B6ED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8055C5"/>
    <w:multiLevelType w:val="hybridMultilevel"/>
    <w:tmpl w:val="3C48E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561004"/>
    <w:multiLevelType w:val="hybridMultilevel"/>
    <w:tmpl w:val="1B2CC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12"/>
  </w:num>
  <w:num w:numId="4">
    <w:abstractNumId w:val="19"/>
  </w:num>
  <w:num w:numId="5">
    <w:abstractNumId w:val="17"/>
  </w:num>
  <w:num w:numId="6">
    <w:abstractNumId w:val="21"/>
  </w:num>
  <w:num w:numId="7">
    <w:abstractNumId w:val="7"/>
  </w:num>
  <w:num w:numId="8">
    <w:abstractNumId w:val="1"/>
  </w:num>
  <w:num w:numId="9">
    <w:abstractNumId w:val="9"/>
  </w:num>
  <w:num w:numId="10">
    <w:abstractNumId w:val="11"/>
  </w:num>
  <w:num w:numId="11">
    <w:abstractNumId w:val="20"/>
  </w:num>
  <w:num w:numId="12">
    <w:abstractNumId w:val="0"/>
  </w:num>
  <w:num w:numId="13">
    <w:abstractNumId w:val="15"/>
  </w:num>
  <w:num w:numId="14">
    <w:abstractNumId w:val="14"/>
  </w:num>
  <w:num w:numId="15">
    <w:abstractNumId w:val="8"/>
  </w:num>
  <w:num w:numId="16">
    <w:abstractNumId w:val="5"/>
  </w:num>
  <w:num w:numId="17">
    <w:abstractNumId w:val="16"/>
  </w:num>
  <w:num w:numId="18">
    <w:abstractNumId w:val="2"/>
  </w:num>
  <w:num w:numId="19">
    <w:abstractNumId w:val="3"/>
  </w:num>
  <w:num w:numId="20">
    <w:abstractNumId w:val="18"/>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F43"/>
    <w:rsid w:val="00000D30"/>
    <w:rsid w:val="00012DBE"/>
    <w:rsid w:val="00022130"/>
    <w:rsid w:val="00023804"/>
    <w:rsid w:val="00024207"/>
    <w:rsid w:val="00030176"/>
    <w:rsid w:val="000409CD"/>
    <w:rsid w:val="00062CB0"/>
    <w:rsid w:val="000656A0"/>
    <w:rsid w:val="000750E4"/>
    <w:rsid w:val="00075AC7"/>
    <w:rsid w:val="00094DB1"/>
    <w:rsid w:val="000A23A4"/>
    <w:rsid w:val="000A4A1B"/>
    <w:rsid w:val="000B3F1B"/>
    <w:rsid w:val="000B4177"/>
    <w:rsid w:val="000C28CF"/>
    <w:rsid w:val="00100DDB"/>
    <w:rsid w:val="001111F1"/>
    <w:rsid w:val="00122643"/>
    <w:rsid w:val="00123CFD"/>
    <w:rsid w:val="00142927"/>
    <w:rsid w:val="00152672"/>
    <w:rsid w:val="001828E9"/>
    <w:rsid w:val="001A07F2"/>
    <w:rsid w:val="001B2798"/>
    <w:rsid w:val="001B57C1"/>
    <w:rsid w:val="001B7D16"/>
    <w:rsid w:val="001C6978"/>
    <w:rsid w:val="001D2429"/>
    <w:rsid w:val="001D3924"/>
    <w:rsid w:val="001D7548"/>
    <w:rsid w:val="001E1B68"/>
    <w:rsid w:val="001F1887"/>
    <w:rsid w:val="001F44DF"/>
    <w:rsid w:val="0020034A"/>
    <w:rsid w:val="00244C78"/>
    <w:rsid w:val="00256F91"/>
    <w:rsid w:val="002645C4"/>
    <w:rsid w:val="00270941"/>
    <w:rsid w:val="00273B72"/>
    <w:rsid w:val="002804D5"/>
    <w:rsid w:val="0029249E"/>
    <w:rsid w:val="002A4F02"/>
    <w:rsid w:val="002B6E53"/>
    <w:rsid w:val="002D4661"/>
    <w:rsid w:val="002F4E48"/>
    <w:rsid w:val="002F5065"/>
    <w:rsid w:val="00300F43"/>
    <w:rsid w:val="0030493B"/>
    <w:rsid w:val="003050D7"/>
    <w:rsid w:val="0031637B"/>
    <w:rsid w:val="00317A22"/>
    <w:rsid w:val="00320B58"/>
    <w:rsid w:val="003244DE"/>
    <w:rsid w:val="003362CD"/>
    <w:rsid w:val="003622F0"/>
    <w:rsid w:val="00382D22"/>
    <w:rsid w:val="00394872"/>
    <w:rsid w:val="00396304"/>
    <w:rsid w:val="003C64C6"/>
    <w:rsid w:val="003D2A49"/>
    <w:rsid w:val="003D65B9"/>
    <w:rsid w:val="003E564C"/>
    <w:rsid w:val="003F23FA"/>
    <w:rsid w:val="003F2515"/>
    <w:rsid w:val="00412680"/>
    <w:rsid w:val="00440A68"/>
    <w:rsid w:val="00442920"/>
    <w:rsid w:val="00456BED"/>
    <w:rsid w:val="0048442B"/>
    <w:rsid w:val="00492124"/>
    <w:rsid w:val="00492A44"/>
    <w:rsid w:val="004A6DB7"/>
    <w:rsid w:val="004C7C0C"/>
    <w:rsid w:val="00507823"/>
    <w:rsid w:val="005172F9"/>
    <w:rsid w:val="00524CD1"/>
    <w:rsid w:val="0052609B"/>
    <w:rsid w:val="00526153"/>
    <w:rsid w:val="00527CA4"/>
    <w:rsid w:val="00535FF6"/>
    <w:rsid w:val="0053786E"/>
    <w:rsid w:val="005478F6"/>
    <w:rsid w:val="00587DE8"/>
    <w:rsid w:val="005C5AA3"/>
    <w:rsid w:val="005D1D10"/>
    <w:rsid w:val="005F3273"/>
    <w:rsid w:val="00625554"/>
    <w:rsid w:val="006258D1"/>
    <w:rsid w:val="006719CD"/>
    <w:rsid w:val="00672729"/>
    <w:rsid w:val="00672900"/>
    <w:rsid w:val="00673BA0"/>
    <w:rsid w:val="006A7C74"/>
    <w:rsid w:val="006C3F34"/>
    <w:rsid w:val="006D65C1"/>
    <w:rsid w:val="006E0CB2"/>
    <w:rsid w:val="006E2875"/>
    <w:rsid w:val="006E4A52"/>
    <w:rsid w:val="0070170D"/>
    <w:rsid w:val="00702184"/>
    <w:rsid w:val="00741233"/>
    <w:rsid w:val="0075280B"/>
    <w:rsid w:val="007535BD"/>
    <w:rsid w:val="0076251F"/>
    <w:rsid w:val="0076318F"/>
    <w:rsid w:val="00766F88"/>
    <w:rsid w:val="00770968"/>
    <w:rsid w:val="00771721"/>
    <w:rsid w:val="007765DA"/>
    <w:rsid w:val="00777037"/>
    <w:rsid w:val="00785827"/>
    <w:rsid w:val="007B23B4"/>
    <w:rsid w:val="007D1EFB"/>
    <w:rsid w:val="007D5D04"/>
    <w:rsid w:val="007D623F"/>
    <w:rsid w:val="007E08AD"/>
    <w:rsid w:val="007E1827"/>
    <w:rsid w:val="007E36D1"/>
    <w:rsid w:val="007E3760"/>
    <w:rsid w:val="007E7D23"/>
    <w:rsid w:val="007F4260"/>
    <w:rsid w:val="00800055"/>
    <w:rsid w:val="00802CCA"/>
    <w:rsid w:val="00807BAB"/>
    <w:rsid w:val="008110C5"/>
    <w:rsid w:val="00823074"/>
    <w:rsid w:val="0082660F"/>
    <w:rsid w:val="00834CA7"/>
    <w:rsid w:val="00834D2C"/>
    <w:rsid w:val="00845F12"/>
    <w:rsid w:val="00857211"/>
    <w:rsid w:val="00864EA8"/>
    <w:rsid w:val="00871C6D"/>
    <w:rsid w:val="00874D7D"/>
    <w:rsid w:val="00884A73"/>
    <w:rsid w:val="00892BAF"/>
    <w:rsid w:val="008975BD"/>
    <w:rsid w:val="008A48F7"/>
    <w:rsid w:val="008C6818"/>
    <w:rsid w:val="008E7529"/>
    <w:rsid w:val="00913671"/>
    <w:rsid w:val="00915281"/>
    <w:rsid w:val="00916F5B"/>
    <w:rsid w:val="00931E1B"/>
    <w:rsid w:val="00937F06"/>
    <w:rsid w:val="00951010"/>
    <w:rsid w:val="00957555"/>
    <w:rsid w:val="00963F2C"/>
    <w:rsid w:val="009674CE"/>
    <w:rsid w:val="00972AE4"/>
    <w:rsid w:val="0098680E"/>
    <w:rsid w:val="009949FD"/>
    <w:rsid w:val="00997DB4"/>
    <w:rsid w:val="009A695F"/>
    <w:rsid w:val="009B13A4"/>
    <w:rsid w:val="009C1301"/>
    <w:rsid w:val="009C4BC6"/>
    <w:rsid w:val="009D7A42"/>
    <w:rsid w:val="009E0277"/>
    <w:rsid w:val="009E1905"/>
    <w:rsid w:val="009F7DD3"/>
    <w:rsid w:val="00A07E34"/>
    <w:rsid w:val="00A10AA5"/>
    <w:rsid w:val="00A179DB"/>
    <w:rsid w:val="00A233FC"/>
    <w:rsid w:val="00A307F8"/>
    <w:rsid w:val="00A3174C"/>
    <w:rsid w:val="00A378FB"/>
    <w:rsid w:val="00A4271E"/>
    <w:rsid w:val="00A52AA0"/>
    <w:rsid w:val="00A56CF9"/>
    <w:rsid w:val="00A60614"/>
    <w:rsid w:val="00A72705"/>
    <w:rsid w:val="00A731A3"/>
    <w:rsid w:val="00A7393E"/>
    <w:rsid w:val="00A81918"/>
    <w:rsid w:val="00A94D9A"/>
    <w:rsid w:val="00AB37B7"/>
    <w:rsid w:val="00AB5AC5"/>
    <w:rsid w:val="00AB6B15"/>
    <w:rsid w:val="00AD4C7F"/>
    <w:rsid w:val="00AE3E4D"/>
    <w:rsid w:val="00AE60B3"/>
    <w:rsid w:val="00AF262E"/>
    <w:rsid w:val="00B04D4D"/>
    <w:rsid w:val="00B065E5"/>
    <w:rsid w:val="00B2210B"/>
    <w:rsid w:val="00B27F60"/>
    <w:rsid w:val="00B30A19"/>
    <w:rsid w:val="00B33A15"/>
    <w:rsid w:val="00B33B10"/>
    <w:rsid w:val="00B4375A"/>
    <w:rsid w:val="00B5797B"/>
    <w:rsid w:val="00B8204E"/>
    <w:rsid w:val="00BA6052"/>
    <w:rsid w:val="00BB5C4D"/>
    <w:rsid w:val="00BC7A77"/>
    <w:rsid w:val="00BD65BD"/>
    <w:rsid w:val="00BF3187"/>
    <w:rsid w:val="00BF66FC"/>
    <w:rsid w:val="00C142A2"/>
    <w:rsid w:val="00C216D6"/>
    <w:rsid w:val="00C40DFA"/>
    <w:rsid w:val="00C4522F"/>
    <w:rsid w:val="00C6347B"/>
    <w:rsid w:val="00CB3066"/>
    <w:rsid w:val="00CC275C"/>
    <w:rsid w:val="00CD0F17"/>
    <w:rsid w:val="00CD4A31"/>
    <w:rsid w:val="00CD5416"/>
    <w:rsid w:val="00CF3772"/>
    <w:rsid w:val="00D1228B"/>
    <w:rsid w:val="00D13EB4"/>
    <w:rsid w:val="00D147DE"/>
    <w:rsid w:val="00D51D58"/>
    <w:rsid w:val="00D82A9D"/>
    <w:rsid w:val="00DD2155"/>
    <w:rsid w:val="00DD460C"/>
    <w:rsid w:val="00DE3157"/>
    <w:rsid w:val="00DF35F6"/>
    <w:rsid w:val="00E00975"/>
    <w:rsid w:val="00E235A6"/>
    <w:rsid w:val="00E54CEC"/>
    <w:rsid w:val="00E63413"/>
    <w:rsid w:val="00E75655"/>
    <w:rsid w:val="00E96383"/>
    <w:rsid w:val="00E97911"/>
    <w:rsid w:val="00EB40F6"/>
    <w:rsid w:val="00EC2A0C"/>
    <w:rsid w:val="00EC7517"/>
    <w:rsid w:val="00EE1D7E"/>
    <w:rsid w:val="00EF1DA9"/>
    <w:rsid w:val="00F0192E"/>
    <w:rsid w:val="00F04009"/>
    <w:rsid w:val="00F056A6"/>
    <w:rsid w:val="00F11436"/>
    <w:rsid w:val="00F1394C"/>
    <w:rsid w:val="00F203B5"/>
    <w:rsid w:val="00F46381"/>
    <w:rsid w:val="00F47219"/>
    <w:rsid w:val="00F51FE8"/>
    <w:rsid w:val="00F54290"/>
    <w:rsid w:val="00F67FD9"/>
    <w:rsid w:val="00F721AC"/>
    <w:rsid w:val="00F94FBA"/>
    <w:rsid w:val="00FB20ED"/>
    <w:rsid w:val="00FC053F"/>
    <w:rsid w:val="00FD1607"/>
    <w:rsid w:val="00FF4E32"/>
    <w:rsid w:val="00FF7A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1D70CC7"/>
  <w15:docId w15:val="{487FF511-A82E-4D61-9191-2A6C2FA31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066"/>
    <w:pPr>
      <w:spacing w:after="0"/>
    </w:pPr>
  </w:style>
  <w:style w:type="paragraph" w:styleId="Heading1">
    <w:name w:val="heading 1"/>
    <w:basedOn w:val="Normal"/>
    <w:next w:val="Normal"/>
    <w:link w:val="Heading1Char"/>
    <w:uiPriority w:val="9"/>
    <w:qFormat/>
    <w:rsid w:val="00A4271E"/>
    <w:pPr>
      <w:keepNext/>
      <w:keepLines/>
      <w:pBdr>
        <w:bottom w:val="single" w:sz="4" w:space="1" w:color="1B2947"/>
      </w:pBdr>
      <w:spacing w:before="160"/>
      <w:outlineLvl w:val="0"/>
    </w:pPr>
    <w:rPr>
      <w:rFonts w:asciiTheme="majorHAnsi" w:eastAsiaTheme="majorEastAsia" w:hAnsiTheme="majorHAnsi" w:cstheme="majorBidi"/>
      <w:b/>
      <w:bCs/>
      <w:color w:val="1B2947"/>
      <w:sz w:val="32"/>
      <w:szCs w:val="32"/>
    </w:rPr>
  </w:style>
  <w:style w:type="paragraph" w:styleId="Heading2">
    <w:name w:val="heading 2"/>
    <w:basedOn w:val="Normal"/>
    <w:next w:val="Normal"/>
    <w:link w:val="Heading2Char"/>
    <w:uiPriority w:val="9"/>
    <w:unhideWhenUsed/>
    <w:qFormat/>
    <w:rsid w:val="00244C78"/>
    <w:pPr>
      <w:keepNext/>
      <w:keepLines/>
      <w:spacing w:after="120"/>
      <w:outlineLvl w:val="1"/>
    </w:pPr>
    <w:rPr>
      <w:rFonts w:asciiTheme="majorHAnsi" w:eastAsiaTheme="majorEastAsia" w:hAnsiTheme="majorHAnsi" w:cstheme="majorBidi"/>
      <w:b/>
      <w:bCs/>
      <w:color w:val="FF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F4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PlaceholderText">
    <w:name w:val="Placeholder Text"/>
    <w:basedOn w:val="DefaultParagraphFont"/>
    <w:uiPriority w:val="99"/>
    <w:semiHidden/>
    <w:rsid w:val="00300F43"/>
    <w:rPr>
      <w:color w:val="808080"/>
    </w:rPr>
  </w:style>
  <w:style w:type="paragraph" w:styleId="ListParagraph">
    <w:name w:val="List Paragraph"/>
    <w:basedOn w:val="Normal"/>
    <w:uiPriority w:val="99"/>
    <w:qFormat/>
    <w:rsid w:val="00300F43"/>
    <w:pPr>
      <w:ind w:left="720"/>
      <w:contextualSpacing/>
    </w:pPr>
  </w:style>
  <w:style w:type="table" w:styleId="TableGrid">
    <w:name w:val="Table Grid"/>
    <w:basedOn w:val="TableNormal"/>
    <w:uiPriority w:val="59"/>
    <w:rsid w:val="00300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65DA"/>
    <w:rPr>
      <w:color w:val="0563C1" w:themeColor="hyperlink"/>
      <w:u w:val="single"/>
    </w:rPr>
  </w:style>
  <w:style w:type="character" w:styleId="FollowedHyperlink">
    <w:name w:val="FollowedHyperlink"/>
    <w:basedOn w:val="DefaultParagraphFont"/>
    <w:uiPriority w:val="99"/>
    <w:semiHidden/>
    <w:unhideWhenUsed/>
    <w:rsid w:val="00EF1DA9"/>
    <w:rPr>
      <w:color w:val="954F72" w:themeColor="followedHyperlink"/>
      <w:u w:val="single"/>
    </w:rPr>
  </w:style>
  <w:style w:type="character" w:styleId="CommentReference">
    <w:name w:val="annotation reference"/>
    <w:basedOn w:val="DefaultParagraphFont"/>
    <w:uiPriority w:val="99"/>
    <w:semiHidden/>
    <w:unhideWhenUsed/>
    <w:rsid w:val="00EF1DA9"/>
    <w:rPr>
      <w:sz w:val="16"/>
      <w:szCs w:val="16"/>
    </w:rPr>
  </w:style>
  <w:style w:type="paragraph" w:styleId="CommentText">
    <w:name w:val="annotation text"/>
    <w:basedOn w:val="Normal"/>
    <w:link w:val="CommentTextChar"/>
    <w:uiPriority w:val="99"/>
    <w:semiHidden/>
    <w:unhideWhenUsed/>
    <w:rsid w:val="00EF1DA9"/>
    <w:pPr>
      <w:spacing w:line="240" w:lineRule="auto"/>
    </w:pPr>
    <w:rPr>
      <w:sz w:val="20"/>
      <w:szCs w:val="20"/>
    </w:rPr>
  </w:style>
  <w:style w:type="character" w:customStyle="1" w:styleId="CommentTextChar">
    <w:name w:val="Comment Text Char"/>
    <w:basedOn w:val="DefaultParagraphFont"/>
    <w:link w:val="CommentText"/>
    <w:uiPriority w:val="99"/>
    <w:semiHidden/>
    <w:rsid w:val="00EF1DA9"/>
    <w:rPr>
      <w:sz w:val="20"/>
      <w:szCs w:val="20"/>
    </w:rPr>
  </w:style>
  <w:style w:type="paragraph" w:styleId="CommentSubject">
    <w:name w:val="annotation subject"/>
    <w:basedOn w:val="CommentText"/>
    <w:next w:val="CommentText"/>
    <w:link w:val="CommentSubjectChar"/>
    <w:uiPriority w:val="99"/>
    <w:semiHidden/>
    <w:unhideWhenUsed/>
    <w:rsid w:val="00EF1DA9"/>
    <w:rPr>
      <w:b/>
      <w:bCs/>
    </w:rPr>
  </w:style>
  <w:style w:type="character" w:customStyle="1" w:styleId="CommentSubjectChar">
    <w:name w:val="Comment Subject Char"/>
    <w:basedOn w:val="CommentTextChar"/>
    <w:link w:val="CommentSubject"/>
    <w:uiPriority w:val="99"/>
    <w:semiHidden/>
    <w:rsid w:val="00EF1DA9"/>
    <w:rPr>
      <w:b/>
      <w:bCs/>
      <w:sz w:val="20"/>
      <w:szCs w:val="20"/>
    </w:rPr>
  </w:style>
  <w:style w:type="paragraph" w:styleId="BalloonText">
    <w:name w:val="Balloon Text"/>
    <w:basedOn w:val="Normal"/>
    <w:link w:val="BalloonTextChar"/>
    <w:uiPriority w:val="99"/>
    <w:semiHidden/>
    <w:unhideWhenUsed/>
    <w:rsid w:val="00EF1D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DA9"/>
    <w:rPr>
      <w:rFonts w:ascii="Segoe UI" w:hAnsi="Segoe UI" w:cs="Segoe UI"/>
      <w:sz w:val="18"/>
      <w:szCs w:val="18"/>
    </w:rPr>
  </w:style>
  <w:style w:type="paragraph" w:styleId="Header">
    <w:name w:val="header"/>
    <w:basedOn w:val="Normal"/>
    <w:link w:val="HeaderChar"/>
    <w:uiPriority w:val="99"/>
    <w:unhideWhenUsed/>
    <w:rsid w:val="008A48F7"/>
    <w:pPr>
      <w:tabs>
        <w:tab w:val="center" w:pos="4680"/>
        <w:tab w:val="right" w:pos="9360"/>
      </w:tabs>
      <w:spacing w:line="240" w:lineRule="auto"/>
    </w:pPr>
  </w:style>
  <w:style w:type="character" w:customStyle="1" w:styleId="HeaderChar">
    <w:name w:val="Header Char"/>
    <w:basedOn w:val="DefaultParagraphFont"/>
    <w:link w:val="Header"/>
    <w:uiPriority w:val="99"/>
    <w:rsid w:val="008A48F7"/>
  </w:style>
  <w:style w:type="paragraph" w:styleId="Footer">
    <w:name w:val="footer"/>
    <w:basedOn w:val="Normal"/>
    <w:link w:val="FooterChar"/>
    <w:uiPriority w:val="99"/>
    <w:unhideWhenUsed/>
    <w:rsid w:val="008A48F7"/>
    <w:pPr>
      <w:tabs>
        <w:tab w:val="center" w:pos="4680"/>
        <w:tab w:val="right" w:pos="9360"/>
      </w:tabs>
      <w:spacing w:line="240" w:lineRule="auto"/>
    </w:pPr>
  </w:style>
  <w:style w:type="character" w:customStyle="1" w:styleId="FooterChar">
    <w:name w:val="Footer Char"/>
    <w:basedOn w:val="DefaultParagraphFont"/>
    <w:link w:val="Footer"/>
    <w:uiPriority w:val="99"/>
    <w:rsid w:val="008A48F7"/>
  </w:style>
  <w:style w:type="paragraph" w:styleId="Title">
    <w:name w:val="Title"/>
    <w:basedOn w:val="Normal"/>
    <w:next w:val="Normal"/>
    <w:link w:val="TitleChar"/>
    <w:uiPriority w:val="10"/>
    <w:qFormat/>
    <w:rsid w:val="007B23B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B23B4"/>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A4271E"/>
    <w:rPr>
      <w:rFonts w:asciiTheme="majorHAnsi" w:eastAsiaTheme="majorEastAsia" w:hAnsiTheme="majorHAnsi" w:cstheme="majorBidi"/>
      <w:b/>
      <w:bCs/>
      <w:color w:val="1B2947"/>
      <w:sz w:val="32"/>
      <w:szCs w:val="32"/>
    </w:rPr>
  </w:style>
  <w:style w:type="character" w:customStyle="1" w:styleId="Heading2Char">
    <w:name w:val="Heading 2 Char"/>
    <w:basedOn w:val="DefaultParagraphFont"/>
    <w:link w:val="Heading2"/>
    <w:uiPriority w:val="9"/>
    <w:rsid w:val="00244C78"/>
    <w:rPr>
      <w:rFonts w:asciiTheme="majorHAnsi" w:eastAsiaTheme="majorEastAsia" w:hAnsiTheme="majorHAnsi" w:cstheme="majorBidi"/>
      <w:b/>
      <w:bCs/>
      <w:color w:val="FF0000"/>
      <w:szCs w:val="26"/>
    </w:rPr>
  </w:style>
  <w:style w:type="character" w:styleId="PageNumber">
    <w:name w:val="page number"/>
    <w:basedOn w:val="DefaultParagraphFont"/>
    <w:uiPriority w:val="99"/>
    <w:semiHidden/>
    <w:unhideWhenUsed/>
    <w:rsid w:val="00CB3066"/>
  </w:style>
  <w:style w:type="paragraph" w:styleId="NoSpacing">
    <w:name w:val="No Spacing"/>
    <w:link w:val="NoSpacingChar"/>
    <w:uiPriority w:val="1"/>
    <w:qFormat/>
    <w:rsid w:val="00CB3066"/>
    <w:pPr>
      <w:spacing w:after="0" w:line="240" w:lineRule="auto"/>
    </w:pPr>
    <w:rPr>
      <w:rFonts w:ascii="PMingLiU" w:eastAsiaTheme="minorEastAsia" w:hAnsi="PMingLiU"/>
      <w:lang w:val="en-US"/>
    </w:rPr>
  </w:style>
  <w:style w:type="character" w:customStyle="1" w:styleId="NoSpacingChar">
    <w:name w:val="No Spacing Char"/>
    <w:basedOn w:val="DefaultParagraphFont"/>
    <w:link w:val="NoSpacing"/>
    <w:uiPriority w:val="1"/>
    <w:rsid w:val="00CB3066"/>
    <w:rPr>
      <w:rFonts w:ascii="PMingLiU" w:eastAsiaTheme="minorEastAsia" w:hAnsi="PMingLiU"/>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37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75BC51050BA24B88CCD29ED87AF24B"/>
        <w:category>
          <w:name w:val="General"/>
          <w:gallery w:val="placeholder"/>
        </w:category>
        <w:types>
          <w:type w:val="bbPlcHdr"/>
        </w:types>
        <w:behaviors>
          <w:behavior w:val="content"/>
        </w:behaviors>
        <w:guid w:val="{2B9CB861-DBD5-0448-90E1-B990E58ACB19}"/>
      </w:docPartPr>
      <w:docPartBody>
        <w:p w:rsidR="00502E88" w:rsidRDefault="00502E88" w:rsidP="00502E88">
          <w:pPr>
            <w:pStyle w:val="9475BC51050BA24B88CCD29ED87AF24B"/>
          </w:pPr>
          <w:r>
            <w:t>[Type text]</w:t>
          </w:r>
        </w:p>
      </w:docPartBody>
    </w:docPart>
    <w:docPart>
      <w:docPartPr>
        <w:name w:val="EFE03B8A2786794D96AB0143D0D33D77"/>
        <w:category>
          <w:name w:val="General"/>
          <w:gallery w:val="placeholder"/>
        </w:category>
        <w:types>
          <w:type w:val="bbPlcHdr"/>
        </w:types>
        <w:behaviors>
          <w:behavior w:val="content"/>
        </w:behaviors>
        <w:guid w:val="{4F5F4D8A-831E-DB47-B6AD-A3ECCBD91129}"/>
      </w:docPartPr>
      <w:docPartBody>
        <w:p w:rsidR="00502E88" w:rsidRDefault="00502E88" w:rsidP="00502E88">
          <w:pPr>
            <w:pStyle w:val="EFE03B8A2786794D96AB0143D0D33D77"/>
          </w:pPr>
          <w:r>
            <w:t>[Type text]</w:t>
          </w:r>
        </w:p>
      </w:docPartBody>
    </w:docPart>
    <w:docPart>
      <w:docPartPr>
        <w:name w:val="0FD590C73ECD62478C10A057C6814E19"/>
        <w:category>
          <w:name w:val="General"/>
          <w:gallery w:val="placeholder"/>
        </w:category>
        <w:types>
          <w:type w:val="bbPlcHdr"/>
        </w:types>
        <w:behaviors>
          <w:behavior w:val="content"/>
        </w:behaviors>
        <w:guid w:val="{404D78B5-52F0-7846-9475-A1A463E7C0ED}"/>
      </w:docPartPr>
      <w:docPartBody>
        <w:p w:rsidR="00502E88" w:rsidRDefault="00502E88" w:rsidP="00502E88">
          <w:pPr>
            <w:pStyle w:val="0FD590C73ECD62478C10A057C6814E1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E88"/>
    <w:rsid w:val="00362203"/>
    <w:rsid w:val="00397F54"/>
    <w:rsid w:val="00425168"/>
    <w:rsid w:val="00502E88"/>
    <w:rsid w:val="00714514"/>
    <w:rsid w:val="00C21C58"/>
    <w:rsid w:val="00DD563C"/>
    <w:rsid w:val="00E545D1"/>
    <w:rsid w:val="00E826D6"/>
    <w:rsid w:val="00EE6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175795C7ADCF4983ACB49231645B57">
    <w:name w:val="E0175795C7ADCF4983ACB49231645B57"/>
    <w:rsid w:val="00502E88"/>
  </w:style>
  <w:style w:type="paragraph" w:customStyle="1" w:styleId="0EC7E55828349E4CBCDBF52B269D9E94">
    <w:name w:val="0EC7E55828349E4CBCDBF52B269D9E94"/>
    <w:rsid w:val="00502E88"/>
  </w:style>
  <w:style w:type="paragraph" w:customStyle="1" w:styleId="9475BC51050BA24B88CCD29ED87AF24B">
    <w:name w:val="9475BC51050BA24B88CCD29ED87AF24B"/>
    <w:rsid w:val="00502E88"/>
  </w:style>
  <w:style w:type="paragraph" w:customStyle="1" w:styleId="EFE03B8A2786794D96AB0143D0D33D77">
    <w:name w:val="EFE03B8A2786794D96AB0143D0D33D77"/>
    <w:rsid w:val="00502E88"/>
  </w:style>
  <w:style w:type="paragraph" w:customStyle="1" w:styleId="0FD590C73ECD62478C10A057C6814E19">
    <w:name w:val="0FD590C73ECD62478C10A057C6814E19"/>
    <w:rsid w:val="00502E88"/>
  </w:style>
  <w:style w:type="paragraph" w:customStyle="1" w:styleId="E2D73AA3DE1ECF40A30E8334355B58B2">
    <w:name w:val="E2D73AA3DE1ECF40A30E8334355B58B2"/>
    <w:rsid w:val="00502E88"/>
  </w:style>
  <w:style w:type="paragraph" w:customStyle="1" w:styleId="40396EE7A7A6BB489FC9127A0C2F802A">
    <w:name w:val="40396EE7A7A6BB489FC9127A0C2F802A"/>
    <w:rsid w:val="00502E88"/>
  </w:style>
  <w:style w:type="paragraph" w:customStyle="1" w:styleId="B875127C2832D742A98920767E13E66F">
    <w:name w:val="B875127C2832D742A98920767E13E66F"/>
    <w:rsid w:val="00502E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2F675-8D33-4C13-ABC6-42672037D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Orchison</dc:creator>
  <cp:keywords/>
  <dc:description/>
  <cp:lastModifiedBy>Camille Raguin</cp:lastModifiedBy>
  <cp:revision>21</cp:revision>
  <dcterms:created xsi:type="dcterms:W3CDTF">2017-09-01T12:28:00Z</dcterms:created>
  <dcterms:modified xsi:type="dcterms:W3CDTF">2017-09-05T09:12:00Z</dcterms:modified>
</cp:coreProperties>
</file>