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6C9C0" w14:textId="77777777" w:rsidR="005F1F42" w:rsidRDefault="005F1F42" w:rsidP="00B00FC9">
      <w:pPr>
        <w:autoSpaceDE w:val="0"/>
        <w:autoSpaceDN w:val="0"/>
        <w:adjustRightInd w:val="0"/>
        <w:spacing w:after="240"/>
        <w:jc w:val="both"/>
        <w:rPr>
          <w:rFonts w:cs="Arial"/>
          <w:sz w:val="28"/>
          <w:szCs w:val="28"/>
          <w:lang w:val="en-GB"/>
        </w:rPr>
      </w:pPr>
    </w:p>
    <w:p w14:paraId="209688B8" w14:textId="367D90B3" w:rsidR="005F1F42" w:rsidRDefault="005F1F42" w:rsidP="005F1F42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  <w:r>
        <w:rPr>
          <w:rFonts w:asciiTheme="minorHAnsi" w:hAnsiTheme="minorHAnsi" w:cs="Arial"/>
          <w:sz w:val="28"/>
          <w:szCs w:val="28"/>
          <w:lang w:val="en-GB"/>
        </w:rPr>
        <w:t>LEGO instructions – for printing</w:t>
      </w:r>
      <w:r w:rsidR="004A3269">
        <w:rPr>
          <w:rFonts w:asciiTheme="minorHAnsi" w:hAnsiTheme="minorHAnsi" w:cs="Arial"/>
          <w:sz w:val="28"/>
          <w:szCs w:val="28"/>
          <w:lang w:val="en-GB"/>
        </w:rPr>
        <w:t>/cutting</w:t>
      </w:r>
      <w:bookmarkStart w:id="0" w:name="_GoBack"/>
      <w:bookmarkEnd w:id="0"/>
    </w:p>
    <w:p w14:paraId="4A07B6A3" w14:textId="77777777" w:rsidR="005F1F42" w:rsidRDefault="005F1F42" w:rsidP="005F1F42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24F6631C" w14:textId="77777777" w:rsidR="005F1F42" w:rsidRDefault="005F1F42" w:rsidP="005F1F42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1B44DF1F" w14:textId="77777777" w:rsidR="00B00FC9" w:rsidRDefault="00B00FC9" w:rsidP="00B00F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You are </w:t>
      </w:r>
      <w:r w:rsidRPr="00362DED">
        <w:rPr>
          <w:rFonts w:asciiTheme="minorHAnsi" w:hAnsiTheme="minorHAnsi" w:cs="Arial"/>
          <w:b/>
          <w:sz w:val="28"/>
          <w:szCs w:val="28"/>
          <w:lang w:val="en-GB"/>
        </w:rPr>
        <w:t>the leader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 xml:space="preserve"> of the group. </w:t>
      </w:r>
      <w:r w:rsidRPr="00362DED">
        <w:rPr>
          <w:rFonts w:asciiTheme="minorHAnsi" w:hAnsiTheme="minorHAnsi" w:cs="Arial"/>
          <w:sz w:val="28"/>
          <w:szCs w:val="28"/>
          <w:lang w:val="en-GB"/>
        </w:rPr>
        <w:t>You must ensure there is only one single construction created by the group.</w:t>
      </w:r>
      <w:r w:rsidR="00ED451A">
        <w:rPr>
          <w:rFonts w:asciiTheme="minorHAnsi" w:hAnsiTheme="minorHAnsi" w:cs="Arial"/>
          <w:sz w:val="28"/>
          <w:szCs w:val="28"/>
          <w:lang w:val="en-GB"/>
        </w:rPr>
        <w:t xml:space="preserve"> </w:t>
      </w:r>
    </w:p>
    <w:p w14:paraId="3C3079B6" w14:textId="77777777" w:rsidR="005F1F42" w:rsidRPr="00362DED" w:rsidRDefault="005F1F42" w:rsidP="005F1F42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2AB9FF9A" w14:textId="77777777" w:rsidR="00B00FC9" w:rsidRDefault="00B00FC9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3C8F9189" w14:textId="77777777" w:rsidR="005F1F42" w:rsidRPr="00362DED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6ACEFF65" w14:textId="77777777" w:rsidR="00B00FC9" w:rsidRPr="00362DED" w:rsidRDefault="00B00FC9" w:rsidP="00B00F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You are </w:t>
      </w:r>
      <w:r w:rsidRPr="00362DED">
        <w:rPr>
          <w:rFonts w:asciiTheme="minorHAnsi" w:hAnsiTheme="minorHAnsi" w:cs="Arial"/>
          <w:b/>
          <w:sz w:val="28"/>
          <w:szCs w:val="28"/>
          <w:lang w:val="en-GB"/>
        </w:rPr>
        <w:t>the only person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who is allowed to build (assemble bricks) in the first 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(1st) 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 xml:space="preserve">and </w:t>
      </w:r>
      <w:r w:rsidR="00362DED">
        <w:rPr>
          <w:rFonts w:asciiTheme="minorHAnsi" w:hAnsiTheme="minorHAnsi" w:cs="Arial"/>
          <w:sz w:val="28"/>
          <w:szCs w:val="28"/>
          <w:lang w:val="en-GB"/>
        </w:rPr>
        <w:t>seventh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(7th) </w:t>
      </w:r>
      <w:r w:rsidRPr="00362DED">
        <w:rPr>
          <w:rFonts w:asciiTheme="minorHAnsi" w:hAnsiTheme="minorHAnsi" w:cs="Arial"/>
          <w:sz w:val="28"/>
          <w:szCs w:val="28"/>
          <w:lang w:val="en-GB"/>
        </w:rPr>
        <w:t>brick layer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>s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in the construction – do not allow others to build in the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>se layers</w:t>
      </w:r>
    </w:p>
    <w:p w14:paraId="2228C299" w14:textId="77777777" w:rsidR="00B00FC9" w:rsidRDefault="00B00FC9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10BE39A2" w14:textId="77777777" w:rsidR="005F1F42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6CB5AB5B" w14:textId="77777777" w:rsidR="005F1F42" w:rsidRPr="00362DED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107BA20C" w14:textId="77777777" w:rsidR="00B00FC9" w:rsidRPr="00362DED" w:rsidRDefault="00B00FC9" w:rsidP="00B00F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You are </w:t>
      </w:r>
      <w:r w:rsidRPr="00362DED">
        <w:rPr>
          <w:rFonts w:asciiTheme="minorHAnsi" w:hAnsiTheme="minorHAnsi" w:cs="Arial"/>
          <w:b/>
          <w:sz w:val="28"/>
          <w:szCs w:val="28"/>
          <w:lang w:val="en-GB"/>
        </w:rPr>
        <w:t>the only person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who is allowed to build (assemble bricks) in the </w:t>
      </w:r>
      <w:r w:rsidR="00362DED">
        <w:rPr>
          <w:rFonts w:asciiTheme="minorHAnsi" w:hAnsiTheme="minorHAnsi" w:cs="Arial"/>
          <w:sz w:val="28"/>
          <w:szCs w:val="28"/>
          <w:lang w:val="en-GB"/>
        </w:rPr>
        <w:t>third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(3rd) 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and </w:t>
      </w:r>
      <w:r w:rsidR="00362DED">
        <w:rPr>
          <w:rFonts w:asciiTheme="minorHAnsi" w:hAnsiTheme="minorHAnsi" w:cs="Arial"/>
          <w:sz w:val="28"/>
          <w:szCs w:val="28"/>
          <w:lang w:val="en-GB"/>
        </w:rPr>
        <w:t>eighth (8th)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layer of bricks in the construction </w:t>
      </w:r>
      <w:r w:rsidRPr="00362DED">
        <w:rPr>
          <w:rFonts w:asciiTheme="minorHAnsi" w:hAnsiTheme="minorHAnsi" w:cs="Arial"/>
          <w:sz w:val="28"/>
          <w:szCs w:val="28"/>
          <w:lang w:val="en-GB"/>
        </w:rPr>
        <w:softHyphen/>
        <w:t>– do not allow others to build in these layers</w:t>
      </w:r>
    </w:p>
    <w:p w14:paraId="72044DB2" w14:textId="77777777" w:rsidR="00B00FC9" w:rsidRDefault="00B00FC9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2A258D5E" w14:textId="77777777" w:rsidR="005F1F42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7DAD119B" w14:textId="77777777" w:rsidR="005F1F42" w:rsidRPr="00362DED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73896BEE" w14:textId="77777777" w:rsidR="00246C3E" w:rsidRPr="00362DED" w:rsidRDefault="00B00FC9" w:rsidP="00246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You are </w:t>
      </w:r>
      <w:r w:rsidRPr="00362DED">
        <w:rPr>
          <w:rFonts w:asciiTheme="minorHAnsi" w:hAnsiTheme="minorHAnsi" w:cs="Arial"/>
          <w:b/>
          <w:sz w:val="28"/>
          <w:szCs w:val="28"/>
          <w:lang w:val="en-GB"/>
        </w:rPr>
        <w:t>the only person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who is allowed to build (a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 xml:space="preserve">ssemble bricks) in the </w:t>
      </w:r>
      <w:r w:rsidR="00362DED">
        <w:rPr>
          <w:rFonts w:asciiTheme="minorHAnsi" w:hAnsiTheme="minorHAnsi" w:cs="Arial"/>
          <w:sz w:val="28"/>
          <w:szCs w:val="28"/>
          <w:lang w:val="en-GB"/>
        </w:rPr>
        <w:t>second (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>2</w:t>
      </w:r>
      <w:r w:rsidR="00246C3E"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nd</w:t>
      </w:r>
      <w:r w:rsidR="00362DED">
        <w:rPr>
          <w:rFonts w:asciiTheme="minorHAnsi" w:hAnsiTheme="minorHAnsi" w:cs="Arial"/>
          <w:sz w:val="28"/>
          <w:szCs w:val="28"/>
          <w:lang w:val="en-GB"/>
        </w:rPr>
        <w:t>)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 xml:space="preserve"> and </w:t>
      </w:r>
      <w:r w:rsidR="00362DED">
        <w:rPr>
          <w:rFonts w:asciiTheme="minorHAnsi" w:hAnsiTheme="minorHAnsi" w:cs="Arial"/>
          <w:sz w:val="28"/>
          <w:szCs w:val="28"/>
          <w:lang w:val="en-GB"/>
        </w:rPr>
        <w:t>sixth (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>6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362DED">
        <w:rPr>
          <w:rFonts w:asciiTheme="minorHAnsi" w:hAnsiTheme="minorHAnsi" w:cs="Arial"/>
          <w:sz w:val="28"/>
          <w:szCs w:val="28"/>
          <w:lang w:val="en-GB"/>
        </w:rPr>
        <w:t>)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layer of bricks in the construction </w:t>
      </w:r>
      <w:r w:rsidRPr="00362DED">
        <w:rPr>
          <w:rFonts w:asciiTheme="minorHAnsi" w:hAnsiTheme="minorHAnsi" w:cs="Arial"/>
          <w:sz w:val="28"/>
          <w:szCs w:val="28"/>
          <w:lang w:val="en-GB"/>
        </w:rPr>
        <w:softHyphen/>
        <w:t>– do not allow others to build in these layers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 xml:space="preserve"> </w:t>
      </w:r>
    </w:p>
    <w:p w14:paraId="79FE76C7" w14:textId="77777777" w:rsidR="00246C3E" w:rsidRDefault="00246C3E" w:rsidP="00246C3E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321FB119" w14:textId="77777777" w:rsidR="005F1F42" w:rsidRDefault="005F1F42" w:rsidP="00246C3E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04D9C8DA" w14:textId="77777777" w:rsidR="005F1F42" w:rsidRPr="00362DED" w:rsidRDefault="005F1F42" w:rsidP="00246C3E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31FB1296" w14:textId="77777777" w:rsidR="00246C3E" w:rsidRPr="00362DED" w:rsidRDefault="00246C3E" w:rsidP="00246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You are </w:t>
      </w:r>
      <w:r w:rsidRPr="00362DED">
        <w:rPr>
          <w:rFonts w:asciiTheme="minorHAnsi" w:hAnsiTheme="minorHAnsi" w:cs="Arial"/>
          <w:b/>
          <w:sz w:val="28"/>
          <w:szCs w:val="28"/>
          <w:lang w:val="en-GB"/>
        </w:rPr>
        <w:t>the only person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who is allowed to build (assemble bricks) in the </w:t>
      </w:r>
      <w:r w:rsidR="00362DED">
        <w:rPr>
          <w:rFonts w:asciiTheme="minorHAnsi" w:hAnsiTheme="minorHAnsi" w:cs="Arial"/>
          <w:sz w:val="28"/>
          <w:szCs w:val="28"/>
          <w:lang w:val="en-GB"/>
        </w:rPr>
        <w:t>fourth (</w:t>
      </w:r>
      <w:r w:rsidRPr="00362DED">
        <w:rPr>
          <w:rFonts w:asciiTheme="minorHAnsi" w:hAnsiTheme="minorHAnsi" w:cs="Arial"/>
          <w:sz w:val="28"/>
          <w:szCs w:val="28"/>
          <w:lang w:val="en-GB"/>
        </w:rPr>
        <w:t>4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362DED">
        <w:rPr>
          <w:rFonts w:asciiTheme="minorHAnsi" w:hAnsiTheme="minorHAnsi" w:cs="Arial"/>
          <w:sz w:val="28"/>
          <w:szCs w:val="28"/>
          <w:lang w:val="en-GB"/>
        </w:rPr>
        <w:t>)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and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 fifth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362DED">
        <w:rPr>
          <w:rFonts w:asciiTheme="minorHAnsi" w:hAnsiTheme="minorHAnsi" w:cs="Arial"/>
          <w:sz w:val="28"/>
          <w:szCs w:val="28"/>
          <w:lang w:val="en-GB"/>
        </w:rPr>
        <w:t>(</w:t>
      </w:r>
      <w:r w:rsidRPr="00362DED">
        <w:rPr>
          <w:rFonts w:asciiTheme="minorHAnsi" w:hAnsiTheme="minorHAnsi" w:cs="Arial"/>
          <w:sz w:val="28"/>
          <w:szCs w:val="28"/>
          <w:lang w:val="en-GB"/>
        </w:rPr>
        <w:t>5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362DED">
        <w:rPr>
          <w:rFonts w:asciiTheme="minorHAnsi" w:hAnsiTheme="minorHAnsi" w:cs="Arial"/>
          <w:sz w:val="28"/>
          <w:szCs w:val="28"/>
          <w:lang w:val="en-GB"/>
        </w:rPr>
        <w:t>)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layer of bricks in the construction </w:t>
      </w:r>
      <w:r w:rsidRPr="00362DED">
        <w:rPr>
          <w:rFonts w:asciiTheme="minorHAnsi" w:hAnsiTheme="minorHAnsi" w:cs="Arial"/>
          <w:sz w:val="28"/>
          <w:szCs w:val="28"/>
          <w:lang w:val="en-GB"/>
        </w:rPr>
        <w:softHyphen/>
        <w:t>– do not allow others to build in these layers</w:t>
      </w:r>
    </w:p>
    <w:p w14:paraId="0804D199" w14:textId="77777777" w:rsidR="00246C3E" w:rsidRDefault="00246C3E" w:rsidP="00246C3E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3BE98A89" w14:textId="77777777" w:rsidR="005F1F42" w:rsidRDefault="005F1F42" w:rsidP="00246C3E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09748D34" w14:textId="77777777" w:rsidR="005F1F42" w:rsidRPr="00362DED" w:rsidRDefault="005F1F42" w:rsidP="00246C3E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5759B8CA" w14:textId="20109053" w:rsidR="00B00FC9" w:rsidRPr="00362DED" w:rsidRDefault="00246C3E" w:rsidP="00B00F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>Yo</w:t>
      </w:r>
      <w:r w:rsidR="00362DED" w:rsidRPr="00362DED">
        <w:rPr>
          <w:rFonts w:asciiTheme="minorHAnsi" w:hAnsiTheme="minorHAnsi" w:cs="Arial"/>
          <w:sz w:val="28"/>
          <w:szCs w:val="28"/>
          <w:lang w:val="en-GB"/>
        </w:rPr>
        <w:t>u must ensure there is a</w:t>
      </w:r>
      <w:r w:rsidR="00362DED">
        <w:rPr>
          <w:rFonts w:asciiTheme="minorHAnsi" w:hAnsiTheme="minorHAnsi" w:cs="Arial"/>
          <w:sz w:val="28"/>
          <w:szCs w:val="28"/>
          <w:lang w:val="en-GB"/>
        </w:rPr>
        <w:t>t least one</w:t>
      </w:r>
      <w:r w:rsidR="00362DED" w:rsidRPr="00362DED">
        <w:rPr>
          <w:rFonts w:asciiTheme="minorHAnsi" w:hAnsiTheme="minorHAnsi" w:cs="Arial"/>
          <w:sz w:val="28"/>
          <w:szCs w:val="28"/>
          <w:lang w:val="en-GB"/>
        </w:rPr>
        <w:t xml:space="preserve"> gap, or a ‘missing block’ in the </w:t>
      </w:r>
      <w:r w:rsidR="00362DED">
        <w:rPr>
          <w:rFonts w:asciiTheme="minorHAnsi" w:hAnsiTheme="minorHAnsi" w:cs="Arial"/>
          <w:sz w:val="28"/>
          <w:szCs w:val="28"/>
          <w:lang w:val="en-GB"/>
        </w:rPr>
        <w:t>second, fourth and sixth (</w:t>
      </w:r>
      <w:r w:rsidR="00362DED" w:rsidRPr="00362DED">
        <w:rPr>
          <w:rFonts w:asciiTheme="minorHAnsi" w:hAnsiTheme="minorHAnsi" w:cs="Arial"/>
          <w:sz w:val="28"/>
          <w:szCs w:val="28"/>
          <w:lang w:val="en-GB"/>
        </w:rPr>
        <w:t>2</w:t>
      </w:r>
      <w:r w:rsidR="00362DED"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nd</w:t>
      </w:r>
      <w:r w:rsidR="00362DED" w:rsidRPr="00362DED">
        <w:rPr>
          <w:rFonts w:asciiTheme="minorHAnsi" w:hAnsiTheme="minorHAnsi" w:cs="Arial"/>
          <w:sz w:val="28"/>
          <w:szCs w:val="28"/>
          <w:lang w:val="en-GB"/>
        </w:rPr>
        <w:t>, 4</w:t>
      </w:r>
      <w:r w:rsidR="00362DED"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362DED" w:rsidRPr="00362DED">
        <w:rPr>
          <w:rFonts w:asciiTheme="minorHAnsi" w:hAnsiTheme="minorHAnsi" w:cs="Arial"/>
          <w:sz w:val="28"/>
          <w:szCs w:val="28"/>
          <w:lang w:val="en-GB"/>
        </w:rPr>
        <w:t xml:space="preserve"> and 6</w:t>
      </w:r>
      <w:r w:rsidR="00362DED"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) </w:t>
      </w:r>
      <w:r w:rsidR="00362DED" w:rsidRPr="00362DED">
        <w:rPr>
          <w:rFonts w:asciiTheme="minorHAnsi" w:hAnsiTheme="minorHAnsi" w:cs="Arial"/>
          <w:sz w:val="28"/>
          <w:szCs w:val="28"/>
          <w:lang w:val="en-GB"/>
        </w:rPr>
        <w:t>layers.</w:t>
      </w:r>
    </w:p>
    <w:p w14:paraId="2813005D" w14:textId="77777777" w:rsidR="00B00FC9" w:rsidRDefault="00B00FC9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7C01C799" w14:textId="77777777" w:rsidR="005F1F42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6B533449" w14:textId="77777777" w:rsidR="005F1F42" w:rsidRPr="00362DED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7209D086" w14:textId="77777777" w:rsidR="00B00FC9" w:rsidRPr="00362DED" w:rsidRDefault="00B00FC9" w:rsidP="00B00F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lastRenderedPageBreak/>
        <w:t>You must ensure that the bricks in the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 first (</w:t>
      </w:r>
      <w:r w:rsidRPr="00362DED">
        <w:rPr>
          <w:rFonts w:asciiTheme="minorHAnsi" w:hAnsiTheme="minorHAnsi" w:cs="Arial"/>
          <w:sz w:val="28"/>
          <w:szCs w:val="28"/>
          <w:lang w:val="en-GB"/>
        </w:rPr>
        <w:t>1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st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) 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layer of the construction change in colours (no 2 bricks of the same colour may touch each other) 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 xml:space="preserve">and that the </w:t>
      </w:r>
      <w:r w:rsidR="00362DED">
        <w:rPr>
          <w:rFonts w:asciiTheme="minorHAnsi" w:hAnsiTheme="minorHAnsi" w:cs="Arial"/>
          <w:sz w:val="28"/>
          <w:szCs w:val="28"/>
          <w:lang w:val="en-GB"/>
        </w:rPr>
        <w:t>fourth (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>4</w:t>
      </w:r>
      <w:r w:rsidR="00246C3E"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) 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>layer includes bricks of different sizes (different block lengths)</w:t>
      </w:r>
    </w:p>
    <w:p w14:paraId="7D919631" w14:textId="77777777" w:rsidR="00B00FC9" w:rsidRDefault="00B00FC9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553BDD32" w14:textId="77777777" w:rsidR="005F1F42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74A1A9B1" w14:textId="77777777" w:rsidR="005F1F42" w:rsidRPr="00362DED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78F7E608" w14:textId="77777777" w:rsidR="00246C3E" w:rsidRPr="00362DED" w:rsidRDefault="00B00FC9" w:rsidP="00246C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>You must ensure that the construction i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>s a maximum 8 brick layers high, and the first layer includes bricks of different sizes (different block lengths)</w:t>
      </w:r>
      <w:r w:rsidR="00ED451A">
        <w:rPr>
          <w:rFonts w:asciiTheme="minorHAnsi" w:hAnsiTheme="minorHAnsi" w:cs="Arial"/>
          <w:sz w:val="28"/>
          <w:szCs w:val="28"/>
          <w:lang w:val="en-GB"/>
        </w:rPr>
        <w:t>. You must make sure no two blocks of the same colour touch each other in the 6</w:t>
      </w:r>
      <w:r w:rsidR="00ED451A" w:rsidRPr="00ED451A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ED451A">
        <w:rPr>
          <w:rFonts w:asciiTheme="minorHAnsi" w:hAnsiTheme="minorHAnsi" w:cs="Arial"/>
          <w:sz w:val="28"/>
          <w:szCs w:val="28"/>
          <w:lang w:val="en-GB"/>
        </w:rPr>
        <w:t xml:space="preserve"> layer. </w:t>
      </w:r>
    </w:p>
    <w:p w14:paraId="5940AF20" w14:textId="77777777" w:rsidR="00246C3E" w:rsidRDefault="00246C3E" w:rsidP="00246C3E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218B3FF6" w14:textId="77777777" w:rsidR="005F1F42" w:rsidRDefault="005F1F42" w:rsidP="00246C3E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762171F7" w14:textId="77777777" w:rsidR="005F1F42" w:rsidRPr="00362DED" w:rsidRDefault="005F1F42" w:rsidP="00246C3E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7C1E1A5F" w14:textId="77777777" w:rsidR="00B00FC9" w:rsidRPr="00362DED" w:rsidRDefault="00B00FC9" w:rsidP="00B00F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>You must  ensure that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 the third and fourth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362DED">
        <w:rPr>
          <w:rFonts w:asciiTheme="minorHAnsi" w:hAnsiTheme="minorHAnsi" w:cs="Arial"/>
          <w:sz w:val="28"/>
          <w:szCs w:val="28"/>
          <w:lang w:val="en-GB"/>
        </w:rPr>
        <w:t>(</w:t>
      </w:r>
      <w:r w:rsidRPr="00362DED">
        <w:rPr>
          <w:rFonts w:asciiTheme="minorHAnsi" w:hAnsiTheme="minorHAnsi" w:cs="Arial"/>
          <w:sz w:val="28"/>
          <w:szCs w:val="28"/>
          <w:lang w:val="en-GB"/>
        </w:rPr>
        <w:t>3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rd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and 4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) </w:t>
      </w:r>
      <w:r w:rsidRPr="00362DED">
        <w:rPr>
          <w:rFonts w:asciiTheme="minorHAnsi" w:hAnsiTheme="minorHAnsi" w:cs="Arial"/>
          <w:sz w:val="28"/>
          <w:szCs w:val="28"/>
          <w:lang w:val="en-GB"/>
        </w:rPr>
        <w:t>layer of bricks in the construction only consist of yellow bricks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, make sure that at least </w:t>
      </w:r>
      <w:r w:rsidR="00ED451A">
        <w:rPr>
          <w:rFonts w:asciiTheme="minorHAnsi" w:hAnsiTheme="minorHAnsi" w:cs="Arial"/>
          <w:sz w:val="28"/>
          <w:szCs w:val="28"/>
          <w:lang w:val="en-GB"/>
        </w:rPr>
        <w:t>four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 blocks in the eighth </w:t>
      </w:r>
      <w:r w:rsidR="00ED451A">
        <w:rPr>
          <w:rFonts w:asciiTheme="minorHAnsi" w:hAnsiTheme="minorHAnsi" w:cs="Arial"/>
          <w:sz w:val="28"/>
          <w:szCs w:val="28"/>
          <w:lang w:val="en-GB"/>
        </w:rPr>
        <w:t>layer</w:t>
      </w:r>
      <w:r w:rsidR="00362DED">
        <w:rPr>
          <w:rFonts w:asciiTheme="minorHAnsi" w:hAnsiTheme="minorHAnsi" w:cs="Arial"/>
          <w:sz w:val="28"/>
          <w:szCs w:val="28"/>
          <w:lang w:val="en-GB"/>
        </w:rPr>
        <w:t xml:space="preserve"> (and 8</w:t>
      </w:r>
      <w:r w:rsidR="00362DED"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362DED">
        <w:rPr>
          <w:rFonts w:asciiTheme="minorHAnsi" w:hAnsiTheme="minorHAnsi" w:cs="Arial"/>
          <w:sz w:val="28"/>
          <w:szCs w:val="28"/>
          <w:lang w:val="en-GB"/>
        </w:rPr>
        <w:t>) are green.</w:t>
      </w:r>
    </w:p>
    <w:p w14:paraId="29E6A247" w14:textId="77777777" w:rsidR="00B00FC9" w:rsidRDefault="00B00FC9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0FEC49B3" w14:textId="77777777" w:rsidR="005F1F42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76D40B93" w14:textId="77777777" w:rsidR="005F1F42" w:rsidRPr="00362DED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3FCD0568" w14:textId="77777777" w:rsidR="00B00FC9" w:rsidRDefault="00362DED" w:rsidP="00362D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>
        <w:rPr>
          <w:rFonts w:asciiTheme="minorHAnsi" w:hAnsiTheme="minorHAnsi" w:cs="Arial"/>
          <w:sz w:val="28"/>
          <w:szCs w:val="28"/>
          <w:lang w:val="en-GB"/>
        </w:rPr>
        <w:t>You</w:t>
      </w:r>
      <w:r w:rsidR="00B00FC9" w:rsidRPr="00362DED">
        <w:rPr>
          <w:rFonts w:asciiTheme="minorHAnsi" w:hAnsiTheme="minorHAnsi" w:cs="Arial"/>
          <w:sz w:val="28"/>
          <w:szCs w:val="28"/>
          <w:lang w:val="en-GB"/>
        </w:rPr>
        <w:t xml:space="preserve"> must ensure that 2</w:t>
      </w:r>
      <w:r w:rsidR="00B00FC9"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nd</w:t>
      </w:r>
      <w:r w:rsidR="00B00FC9" w:rsidRPr="00362DED">
        <w:rPr>
          <w:rFonts w:asciiTheme="minorHAnsi" w:hAnsiTheme="minorHAnsi" w:cs="Arial"/>
          <w:sz w:val="28"/>
          <w:szCs w:val="28"/>
          <w:lang w:val="en-GB"/>
        </w:rPr>
        <w:t xml:space="preserve"> and 5</w:t>
      </w:r>
      <w:r w:rsidR="00B00FC9"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B00FC9" w:rsidRPr="00362DED">
        <w:rPr>
          <w:rFonts w:asciiTheme="minorHAnsi" w:hAnsiTheme="minorHAnsi" w:cs="Arial"/>
          <w:sz w:val="28"/>
          <w:szCs w:val="28"/>
          <w:lang w:val="en-GB"/>
        </w:rPr>
        <w:t xml:space="preserve"> layer in the construction only consists of red bricks</w:t>
      </w:r>
      <w:r>
        <w:rPr>
          <w:rFonts w:asciiTheme="minorHAnsi" w:hAnsiTheme="minorHAnsi" w:cs="Arial"/>
          <w:sz w:val="28"/>
          <w:szCs w:val="28"/>
          <w:lang w:val="en-GB"/>
        </w:rPr>
        <w:t>, the 6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>
        <w:rPr>
          <w:rFonts w:asciiTheme="minorHAnsi" w:hAnsiTheme="minorHAnsi" w:cs="Arial"/>
          <w:sz w:val="28"/>
          <w:szCs w:val="28"/>
          <w:lang w:val="en-GB"/>
        </w:rPr>
        <w:t xml:space="preserve"> layer must </w:t>
      </w:r>
      <w:r w:rsidR="00ED451A">
        <w:rPr>
          <w:rFonts w:asciiTheme="minorHAnsi" w:hAnsiTheme="minorHAnsi" w:cs="Arial"/>
          <w:sz w:val="28"/>
          <w:szCs w:val="28"/>
          <w:lang w:val="en-GB"/>
        </w:rPr>
        <w:t>have at</w:t>
      </w:r>
      <w:r>
        <w:rPr>
          <w:rFonts w:asciiTheme="minorHAnsi" w:hAnsiTheme="minorHAnsi" w:cs="Arial"/>
          <w:sz w:val="28"/>
          <w:szCs w:val="28"/>
          <w:lang w:val="en-GB"/>
        </w:rPr>
        <w:t xml:space="preserve"> least </w:t>
      </w:r>
      <w:r w:rsidR="00ED451A">
        <w:rPr>
          <w:rFonts w:asciiTheme="minorHAnsi" w:hAnsiTheme="minorHAnsi" w:cs="Arial"/>
          <w:sz w:val="28"/>
          <w:szCs w:val="28"/>
          <w:lang w:val="en-GB"/>
        </w:rPr>
        <w:t>three</w:t>
      </w:r>
      <w:r>
        <w:rPr>
          <w:rFonts w:asciiTheme="minorHAnsi" w:hAnsiTheme="minorHAnsi" w:cs="Arial"/>
          <w:sz w:val="28"/>
          <w:szCs w:val="28"/>
          <w:lang w:val="en-GB"/>
        </w:rPr>
        <w:t xml:space="preserve"> red bricks</w:t>
      </w:r>
    </w:p>
    <w:p w14:paraId="37553C20" w14:textId="77777777" w:rsidR="00362DED" w:rsidRDefault="00362DED" w:rsidP="00362DED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5BF06D31" w14:textId="77777777" w:rsidR="005F1F42" w:rsidRDefault="005F1F42" w:rsidP="00362DED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3199DB46" w14:textId="77777777" w:rsidR="005F1F42" w:rsidRPr="00362DED" w:rsidRDefault="005F1F42" w:rsidP="00362DED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767DEA89" w14:textId="77777777" w:rsidR="00B00FC9" w:rsidRPr="00362DED" w:rsidRDefault="00B00FC9" w:rsidP="00B00F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>You must ensure that 2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nd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and 6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layer of bricks in the construction consist of exactly 8 bricks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 xml:space="preserve"> and that these layers (2 and 6) have at least one block at ‘right angles’ to the rest of the layer</w:t>
      </w:r>
    </w:p>
    <w:p w14:paraId="579B8F5E" w14:textId="77777777" w:rsidR="00B00FC9" w:rsidRDefault="00B00FC9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05D7DDE5" w14:textId="77777777" w:rsidR="005F1F42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45685E60" w14:textId="77777777" w:rsidR="005F1F42" w:rsidRPr="00362DED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4FF96DF4" w14:textId="77777777" w:rsidR="00B00FC9" w:rsidRPr="00362DED" w:rsidRDefault="00B00FC9" w:rsidP="00B00F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362DED">
        <w:rPr>
          <w:rFonts w:asciiTheme="minorHAnsi" w:hAnsiTheme="minorHAnsi" w:cs="Arial"/>
          <w:sz w:val="28"/>
          <w:szCs w:val="28"/>
          <w:lang w:val="en-GB"/>
        </w:rPr>
        <w:t>You must ensure that the 2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nd</w:t>
      </w:r>
      <w:r w:rsidRPr="00362DED">
        <w:rPr>
          <w:rFonts w:asciiTheme="minorHAnsi" w:hAnsiTheme="minorHAnsi" w:cs="Arial"/>
          <w:sz w:val="28"/>
          <w:szCs w:val="28"/>
          <w:lang w:val="en-GB"/>
        </w:rPr>
        <w:t>, 4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5F1F42">
        <w:rPr>
          <w:rFonts w:asciiTheme="minorHAnsi" w:hAnsiTheme="minorHAnsi" w:cs="Arial"/>
          <w:sz w:val="28"/>
          <w:szCs w:val="28"/>
          <w:lang w:val="en-GB"/>
        </w:rPr>
        <w:t>, 6</w:t>
      </w:r>
      <w:r w:rsidR="005F1F42" w:rsidRPr="005F1F42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="005F1F42">
        <w:rPr>
          <w:rFonts w:asciiTheme="minorHAnsi" w:hAnsiTheme="minorHAnsi" w:cs="Arial"/>
          <w:sz w:val="28"/>
          <w:szCs w:val="28"/>
          <w:lang w:val="en-GB"/>
        </w:rPr>
        <w:t xml:space="preserve"> </w:t>
      </w:r>
      <w:r w:rsidRPr="00362DED">
        <w:rPr>
          <w:rFonts w:asciiTheme="minorHAnsi" w:hAnsiTheme="minorHAnsi" w:cs="Arial"/>
          <w:sz w:val="28"/>
          <w:szCs w:val="28"/>
          <w:lang w:val="en-GB"/>
        </w:rPr>
        <w:t>and 8</w:t>
      </w:r>
      <w:r w:rsidRPr="00362DED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layer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>s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 are not </w:t>
      </w:r>
      <w:r w:rsidR="00246C3E" w:rsidRPr="00362DED">
        <w:rPr>
          <w:rFonts w:asciiTheme="minorHAnsi" w:hAnsiTheme="minorHAnsi" w:cs="Arial"/>
          <w:sz w:val="28"/>
          <w:szCs w:val="28"/>
          <w:lang w:val="en-GB"/>
        </w:rPr>
        <w:t xml:space="preserve">all </w:t>
      </w:r>
      <w:r w:rsidRPr="00362DED">
        <w:rPr>
          <w:rFonts w:asciiTheme="minorHAnsi" w:hAnsiTheme="minorHAnsi" w:cs="Arial"/>
          <w:sz w:val="28"/>
          <w:szCs w:val="28"/>
          <w:lang w:val="en-GB"/>
        </w:rPr>
        <w:t xml:space="preserve">the same colour </w:t>
      </w:r>
      <w:r w:rsidR="00ED451A">
        <w:rPr>
          <w:rFonts w:asciiTheme="minorHAnsi" w:hAnsiTheme="minorHAnsi" w:cs="Arial"/>
          <w:sz w:val="28"/>
          <w:szCs w:val="28"/>
          <w:lang w:val="en-GB"/>
        </w:rPr>
        <w:t>– but also that the last bricks (the end bricks) are always the same colour on every layer (if the colours are mixed)</w:t>
      </w:r>
    </w:p>
    <w:p w14:paraId="2EFC04C1" w14:textId="77777777" w:rsidR="00B00FC9" w:rsidRPr="00362DED" w:rsidRDefault="00B00FC9" w:rsidP="00B00FC9">
      <w:pPr>
        <w:pStyle w:val="ListParagraph"/>
        <w:rPr>
          <w:rFonts w:asciiTheme="minorHAnsi" w:hAnsiTheme="minorHAnsi" w:cs="Arial"/>
          <w:sz w:val="28"/>
          <w:szCs w:val="28"/>
          <w:lang w:val="en-GB"/>
        </w:rPr>
      </w:pPr>
    </w:p>
    <w:p w14:paraId="154F3529" w14:textId="77777777" w:rsidR="00B00FC9" w:rsidRDefault="00B00FC9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1AB71F98" w14:textId="77777777" w:rsidR="005F1F42" w:rsidRPr="00362DED" w:rsidRDefault="005F1F42" w:rsidP="00B00FC9">
      <w:pPr>
        <w:pStyle w:val="ListParagraph"/>
        <w:autoSpaceDE w:val="0"/>
        <w:autoSpaceDN w:val="0"/>
        <w:adjustRightInd w:val="0"/>
        <w:spacing w:after="240"/>
        <w:ind w:left="714"/>
        <w:jc w:val="both"/>
        <w:rPr>
          <w:rFonts w:asciiTheme="minorHAnsi" w:hAnsiTheme="minorHAnsi" w:cs="Arial"/>
          <w:sz w:val="28"/>
          <w:szCs w:val="28"/>
          <w:lang w:val="en-GB"/>
        </w:rPr>
      </w:pPr>
    </w:p>
    <w:p w14:paraId="7E43B872" w14:textId="77777777" w:rsidR="008F3ABB" w:rsidRPr="00ED451A" w:rsidRDefault="00B00FC9" w:rsidP="00B00F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Theme="minorHAnsi" w:hAnsiTheme="minorHAnsi" w:cs="Arial"/>
          <w:sz w:val="28"/>
          <w:szCs w:val="28"/>
          <w:lang w:val="en-GB"/>
        </w:rPr>
      </w:pPr>
      <w:r w:rsidRPr="00ED451A">
        <w:rPr>
          <w:rFonts w:asciiTheme="minorHAnsi" w:hAnsiTheme="minorHAnsi" w:cs="Arial"/>
          <w:sz w:val="28"/>
          <w:szCs w:val="28"/>
          <w:lang w:val="en-GB"/>
        </w:rPr>
        <w:t>You must ensure that a maximum of 8 bricks are used in the 3</w:t>
      </w:r>
      <w:r w:rsidRPr="00ED451A">
        <w:rPr>
          <w:rFonts w:asciiTheme="minorHAnsi" w:hAnsiTheme="minorHAnsi" w:cs="Arial"/>
          <w:sz w:val="28"/>
          <w:szCs w:val="28"/>
          <w:vertAlign w:val="superscript"/>
          <w:lang w:val="en-GB"/>
        </w:rPr>
        <w:t>rd</w:t>
      </w:r>
      <w:r w:rsidRPr="00ED451A">
        <w:rPr>
          <w:rFonts w:asciiTheme="minorHAnsi" w:hAnsiTheme="minorHAnsi" w:cs="Arial"/>
          <w:sz w:val="28"/>
          <w:szCs w:val="28"/>
          <w:lang w:val="en-GB"/>
        </w:rPr>
        <w:t xml:space="preserve"> and 5</w:t>
      </w:r>
      <w:r w:rsidRPr="00ED451A">
        <w:rPr>
          <w:rFonts w:asciiTheme="minorHAnsi" w:hAnsiTheme="minorHAnsi" w:cs="Arial"/>
          <w:sz w:val="28"/>
          <w:szCs w:val="28"/>
          <w:vertAlign w:val="superscript"/>
          <w:lang w:val="en-GB"/>
        </w:rPr>
        <w:t>th</w:t>
      </w:r>
      <w:r w:rsidRPr="00ED451A">
        <w:rPr>
          <w:rFonts w:asciiTheme="minorHAnsi" w:hAnsiTheme="minorHAnsi" w:cs="Arial"/>
          <w:sz w:val="28"/>
          <w:szCs w:val="28"/>
          <w:lang w:val="en-GB"/>
        </w:rPr>
        <w:t xml:space="preserve"> brick layer in the construction</w:t>
      </w:r>
      <w:r w:rsidR="00246C3E" w:rsidRPr="00ED451A">
        <w:rPr>
          <w:rFonts w:asciiTheme="minorHAnsi" w:hAnsiTheme="minorHAnsi" w:cs="Arial"/>
          <w:sz w:val="28"/>
          <w:szCs w:val="28"/>
          <w:lang w:val="en-GB"/>
        </w:rPr>
        <w:t>, and that these layers (3 and 5) have at least one block at ‘right angles’ to the rest of the layer</w:t>
      </w:r>
    </w:p>
    <w:sectPr w:rsidR="008F3ABB" w:rsidRPr="00ED451A" w:rsidSect="00ED451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923FD"/>
    <w:multiLevelType w:val="hybridMultilevel"/>
    <w:tmpl w:val="6230377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EB"/>
    <w:rsid w:val="00120DFB"/>
    <w:rsid w:val="0024348B"/>
    <w:rsid w:val="00246C3E"/>
    <w:rsid w:val="00324F4A"/>
    <w:rsid w:val="00362DED"/>
    <w:rsid w:val="004A3269"/>
    <w:rsid w:val="005F1F42"/>
    <w:rsid w:val="0066485E"/>
    <w:rsid w:val="007C208C"/>
    <w:rsid w:val="00A25A04"/>
    <w:rsid w:val="00A451C6"/>
    <w:rsid w:val="00B00FC9"/>
    <w:rsid w:val="00BC62EB"/>
    <w:rsid w:val="00D555D6"/>
    <w:rsid w:val="00E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DF349"/>
  <w15:docId w15:val="{EF91EB9F-0227-43B1-A977-77D038D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62E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BC62EB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ListParagraph">
    <w:name w:val="List Paragraph"/>
    <w:basedOn w:val="Normal"/>
    <w:uiPriority w:val="99"/>
    <w:qFormat/>
    <w:rsid w:val="00BC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</dc:creator>
  <cp:lastModifiedBy>Camille Raguin</cp:lastModifiedBy>
  <cp:revision>3</cp:revision>
  <dcterms:created xsi:type="dcterms:W3CDTF">2017-09-06T12:33:00Z</dcterms:created>
  <dcterms:modified xsi:type="dcterms:W3CDTF">2017-09-06T12:34:00Z</dcterms:modified>
</cp:coreProperties>
</file>