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0331" w14:textId="04BAFE22" w:rsidR="004A6DB7" w:rsidRDefault="004A6DB7" w:rsidP="004A6DB7">
      <w:pPr>
        <w:pStyle w:val="Heading1"/>
        <w:spacing w:before="0"/>
      </w:pPr>
      <w:r>
        <w:t>MODULE</w:t>
      </w:r>
      <w:r w:rsidRPr="004A6DB7">
        <w:t xml:space="preserve"> </w:t>
      </w:r>
      <w:r w:rsidR="006A7B38">
        <w:t>2</w:t>
      </w:r>
      <w:r>
        <w:t xml:space="preserve"> </w:t>
      </w:r>
      <w:r w:rsidR="00122643">
        <w:t>–</w:t>
      </w:r>
      <w:r>
        <w:t xml:space="preserve"> </w:t>
      </w:r>
      <w:r w:rsidR="002F2D38">
        <w:t>MEETING MANAGEMENT</w:t>
      </w:r>
    </w:p>
    <w:p w14:paraId="4A5A7B56" w14:textId="3692CC71" w:rsidR="004A6DB7" w:rsidRPr="004A6DB7" w:rsidRDefault="00E517B0" w:rsidP="004A6DB7">
      <w:pPr>
        <w:pStyle w:val="Heading1"/>
        <w:spacing w:before="0"/>
        <w:rPr>
          <w:rFonts w:asciiTheme="minorHAnsi" w:hAnsiTheme="minorHAnsi"/>
          <w:b w:val="0"/>
          <w:sz w:val="22"/>
          <w:szCs w:val="22"/>
        </w:rPr>
      </w:pPr>
      <w:r>
        <w:rPr>
          <w:rFonts w:asciiTheme="minorHAnsi" w:hAnsiTheme="minorHAnsi"/>
          <w:b w:val="0"/>
          <w:sz w:val="22"/>
          <w:szCs w:val="22"/>
        </w:rPr>
        <w:t>Domain 6</w:t>
      </w:r>
      <w:r w:rsidR="004A6DB7" w:rsidRPr="004A6DB7">
        <w:rPr>
          <w:rFonts w:asciiTheme="minorHAnsi" w:hAnsiTheme="minorHAnsi"/>
          <w:b w:val="0"/>
          <w:sz w:val="22"/>
          <w:szCs w:val="22"/>
        </w:rPr>
        <w:t xml:space="preserve"> – </w:t>
      </w:r>
      <w:r w:rsidR="00F236AF">
        <w:rPr>
          <w:rFonts w:asciiTheme="minorHAnsi" w:hAnsiTheme="minorHAnsi"/>
          <w:b w:val="0"/>
          <w:sz w:val="22"/>
          <w:szCs w:val="22"/>
        </w:rPr>
        <w:t>Communicating Effectively</w:t>
      </w:r>
      <w:r w:rsidR="004A6DB7" w:rsidRPr="004A6DB7">
        <w:rPr>
          <w:rFonts w:asciiTheme="minorHAnsi" w:hAnsiTheme="minorHAnsi"/>
          <w:b w:val="0"/>
          <w:sz w:val="22"/>
          <w:szCs w:val="22"/>
        </w:rPr>
        <w:t xml:space="preserve"> </w:t>
      </w:r>
    </w:p>
    <w:p w14:paraId="18F08B74" w14:textId="5B8EA8F1" w:rsidR="00300F43" w:rsidRPr="00625554" w:rsidRDefault="00300F43"/>
    <w:p w14:paraId="5F22955D" w14:textId="3A07485C" w:rsidR="00F94FBA" w:rsidRDefault="009A695F" w:rsidP="007B23B4">
      <w:pPr>
        <w:pStyle w:val="Heading2"/>
        <w:rPr>
          <w:lang w:val="en-US" w:eastAsia="en-GB"/>
        </w:rPr>
      </w:pPr>
      <w:r>
        <w:rPr>
          <w:noProof/>
          <w:lang w:val="en-US"/>
        </w:rPr>
        <mc:AlternateContent>
          <mc:Choice Requires="wpg">
            <w:drawing>
              <wp:anchor distT="0" distB="0" distL="114300" distR="114300" simplePos="0" relativeHeight="251662336" behindDoc="0" locked="0" layoutInCell="1" allowOverlap="1" wp14:anchorId="5696363E" wp14:editId="43B74349">
                <wp:simplePos x="0" y="0"/>
                <wp:positionH relativeFrom="column">
                  <wp:posOffset>4114800</wp:posOffset>
                </wp:positionH>
                <wp:positionV relativeFrom="paragraph">
                  <wp:posOffset>67945</wp:posOffset>
                </wp:positionV>
                <wp:extent cx="2400300" cy="753745"/>
                <wp:effectExtent l="0" t="0" r="38100" b="33655"/>
                <wp:wrapNone/>
                <wp:docPr id="26" name="Group 26"/>
                <wp:cNvGraphicFramePr/>
                <a:graphic xmlns:a="http://schemas.openxmlformats.org/drawingml/2006/main">
                  <a:graphicData uri="http://schemas.microsoft.com/office/word/2010/wordprocessingGroup">
                    <wpg:wgp>
                      <wpg:cNvGrpSpPr/>
                      <wpg:grpSpPr>
                        <a:xfrm>
                          <a:off x="0" y="0"/>
                          <a:ext cx="2400300" cy="753745"/>
                          <a:chOff x="0" y="0"/>
                          <a:chExt cx="2400300" cy="753745"/>
                        </a:xfrm>
                      </wpg:grpSpPr>
                      <wpg:grpSp>
                        <wpg:cNvPr id="10" name="Group 10"/>
                        <wpg:cNvGrpSpPr/>
                        <wpg:grpSpPr>
                          <a:xfrm>
                            <a:off x="0" y="0"/>
                            <a:ext cx="2400300" cy="753745"/>
                            <a:chOff x="0" y="0"/>
                            <a:chExt cx="1714500" cy="753745"/>
                          </a:xfrm>
                        </wpg:grpSpPr>
                        <wpg:grpSp>
                          <wpg:cNvPr id="4" name="Group 4"/>
                          <wpg:cNvGrpSpPr/>
                          <wpg:grpSpPr>
                            <a:xfrm>
                              <a:off x="0" y="0"/>
                              <a:ext cx="1714500" cy="753745"/>
                              <a:chOff x="0" y="0"/>
                              <a:chExt cx="1714500" cy="753745"/>
                            </a:xfrm>
                          </wpg:grpSpPr>
                          <wps:wsp>
                            <wps:cNvPr id="2" name="Rectangle 2"/>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2900"/>
                                <a:ext cx="1714500" cy="410845"/>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244929" y="67945"/>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FC29C" w14:textId="48146513" w:rsidR="008E43F0" w:rsidRPr="00AB37B7" w:rsidRDefault="008E43F0">
                                <w:pPr>
                                  <w:rPr>
                                    <w:color w:val="FFFFFF" w:themeColor="background1"/>
                                  </w:rPr>
                                </w:pPr>
                                <w:r>
                                  <w:rPr>
                                    <w:color w:val="FFFFFF" w:themeColor="background1"/>
                                  </w:rPr>
                                  <w:t>MODULE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643" y="410845"/>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9D1BDE" w14:textId="2675BA4D" w:rsidR="008E43F0" w:rsidRPr="00AB37B7" w:rsidRDefault="00946F49" w:rsidP="00AB37B7">
                                <w:pPr>
                                  <w:ind w:left="-57"/>
                                  <w:rPr>
                                    <w:color w:val="000000" w:themeColor="text1"/>
                                  </w:rPr>
                                </w:pPr>
                                <w:r>
                                  <w:rPr>
                                    <w:color w:val="000000" w:themeColor="text1"/>
                                  </w:rPr>
                                  <w:t>60</w:t>
                                </w:r>
                                <w:r w:rsidR="008E43F0">
                                  <w:rPr>
                                    <w:color w:val="000000" w:themeColor="text1"/>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4300" y="67945"/>
                            <a:ext cx="228600" cy="228600"/>
                          </a:xfrm>
                          <a:prstGeom prst="rect">
                            <a:avLst/>
                          </a:prstGeom>
                        </pic:spPr>
                      </pic:pic>
                    </wpg:wgp>
                  </a:graphicData>
                </a:graphic>
              </wp:anchor>
            </w:drawing>
          </mc:Choice>
          <mc:Fallback>
            <w:pict>
              <v:group w14:anchorId="5696363E" id="Group 26" o:spid="_x0000_s1026" style="position:absolute;margin-left:324pt;margin-top:5.35pt;width:189pt;height:59.35pt;z-index:251662336" coordsize="24003,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">
                <v:group id="Group 10" o:spid="_x0000_s1027" style="position:absolute;width:24003;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 o:spid="_x0000_s1028" style="position:absolute;width:17145;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29"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g88MA&#10;AADaAAAADwAAAGRycy9kb3ducmV2LnhtbESPT2vCQBTE70K/w/KE3nRjqFJSVylSpfZiTO39kX0m&#10;sdm3IbvNn2/fLRQ8DjPzG2a9HUwtOmpdZVnBYh6BIM6trrhQcPncz55BOI+ssbZMCkZysN08TNaY&#10;aNvzmbrMFyJA2CWooPS+SaR0eUkG3dw2xMG72tagD7ItpG6xD3BTyziKVtJgxWGhxIZ2JeXf2Y9R&#10;UKSnL/e2ovqp2x3odkmPp/FjqdTjdHh9AeFp8Pfwf/tdK4jh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g88MAAADaAAAADwAAAAAAAAAAAAAAAACYAgAAZHJzL2Rv&#10;d25yZXYueG1sUEsFBgAAAAAEAAQA9QAAAIgDAAAAAA==&#10;" fillcolor="#1b2947" strokecolor="black [3213]" strokeweight=".5pt"/>
                    <v:rect id="Rectangle 3" o:spid="_x0000_s1030" style="position:absolute;top:3429;width:17145;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f0sQA&#10;AADaAAAADwAAAGRycy9kb3ducmV2LnhtbESPS4sCMRCE7wv+h9DC3taMD0RHo4jisgge1gd4bCc9&#10;D5x0hklWR3+9EYQ9FlX1FTWdN6YUV6pdYVlBtxOBIE6sLjhTcNivv0YgnEfWWFomBXdyMJ+1PqYY&#10;a3vjX7rufCYChF2MCnLvq1hKl+Rk0HVsRRy81NYGfZB1JnWNtwA3pexF0VAaLDgs5FjRMqfksvsz&#10;CrJjOT48vs+PlSvSzaA5bXrpdqjUZ7tZTEB4avx/+N3+0Qr68LoSb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39LEAAAA2gAAAA8AAAAAAAAAAAAAAAAAmAIAAGRycy9k&#10;b3ducmV2LnhtbFBLBQYAAAAABAAEAPUAAACJAwAAAAA=&#10;" fillcolor="#d6dce5" strokecolor="#d5dce4 [671]" strokeweight=".5pt"/>
                  </v:group>
                  <v:shapetype id="_x0000_t202" coordsize="21600,21600" o:spt="202" path="m,l,21600r21600,l21600,xe">
                    <v:stroke joinstyle="miter"/>
                    <v:path gradientshapeok="t" o:connecttype="rect"/>
                  </v:shapetype>
                  <v:shape id="Text Box 8" o:spid="_x0000_s1031"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ADFC29C" w14:textId="48146513" w:rsidR="008E43F0" w:rsidRPr="00AB37B7" w:rsidRDefault="008E43F0">
                          <w:pPr>
                            <w:rPr>
                              <w:color w:val="FFFFFF" w:themeColor="background1"/>
                            </w:rPr>
                          </w:pPr>
                          <w:r>
                            <w:rPr>
                              <w:color w:val="FFFFFF" w:themeColor="background1"/>
                            </w:rPr>
                            <w:t>MODULE LENGTH</w:t>
                          </w:r>
                        </w:p>
                      </w:txbxContent>
                    </v:textbox>
                  </v:shape>
                  <v:shape id="Text Box 9" o:spid="_x0000_s1032" type="#_x0000_t202" style="position:absolute;left:816;top:410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9D1BDE" w14:textId="2675BA4D" w:rsidR="008E43F0" w:rsidRPr="00AB37B7" w:rsidRDefault="00946F49" w:rsidP="00AB37B7">
                          <w:pPr>
                            <w:ind w:left="-57"/>
                            <w:rPr>
                              <w:color w:val="000000" w:themeColor="text1"/>
                            </w:rPr>
                          </w:pPr>
                          <w:r>
                            <w:rPr>
                              <w:color w:val="000000" w:themeColor="text1"/>
                            </w:rPr>
                            <w:t>60</w:t>
                          </w:r>
                          <w:r w:rsidR="008E43F0">
                            <w:rPr>
                              <w:color w:val="000000" w:themeColor="text1"/>
                            </w:rPr>
                            <w:t xml:space="preserve"> minutes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143;top:679;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1RxvCAAAA2gAAAA8AAABkcnMvZG93bnJldi54bWxEj91qwkAUhO8LvsNyhN7VjT9Uia4iSsSr&#10;QtUHOGSPSTB7Nu6uSerTu4VCL4eZ+YZZbXpTi5acrywrGI8SEMS51RUXCi7n7GMBwgdkjbVlUvBD&#10;HjbrwdsKU207/qb2FAoRIexTVFCG0KRS+rwkg35kG+LoXa0zGKJ0hdQOuwg3tZwkyac0WHFcKLGh&#10;XUn57fQwCtg6mnV5O3F999Vmh+n+fsieSr0P++0SRKA+/If/2ketYA6/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dUcbwgAAANoAAAAPAAAAAAAAAAAAAAAAAJ8C&#10;AABkcnMvZG93bnJldi54bWxQSwUGAAAAAAQABAD3AAAAjgMAAAAA&#10;">
                  <v:imagedata r:id="rId9" o:title=""/>
                  <v:path arrowok="t"/>
                </v:shape>
              </v:group>
            </w:pict>
          </mc:Fallback>
        </mc:AlternateContent>
      </w:r>
      <w:r w:rsidR="007B23B4">
        <w:rPr>
          <w:lang w:val="en-US" w:eastAsia="en-GB"/>
        </w:rPr>
        <w:t xml:space="preserve">MODULE </w:t>
      </w:r>
      <w:r w:rsidR="00BF265F">
        <w:rPr>
          <w:lang w:val="en-US" w:eastAsia="en-GB"/>
        </w:rPr>
        <w:t>OUTCOMES</w:t>
      </w:r>
    </w:p>
    <w:p w14:paraId="6220BAE3" w14:textId="77777777" w:rsidR="00844682" w:rsidRDefault="00844682" w:rsidP="00844682">
      <w:pPr>
        <w:pStyle w:val="ListParagraph"/>
        <w:numPr>
          <w:ilvl w:val="0"/>
          <w:numId w:val="9"/>
        </w:numPr>
        <w:spacing w:after="160" w:line="240" w:lineRule="auto"/>
        <w:ind w:right="4366"/>
      </w:pPr>
      <w:r w:rsidRPr="00457F71">
        <w:t xml:space="preserve">List three ways to tailor messages to meet the needs of the situation and or audience </w:t>
      </w:r>
    </w:p>
    <w:p w14:paraId="5535BDD3" w14:textId="66EB249D" w:rsidR="00DA2278" w:rsidRPr="00DA2278" w:rsidRDefault="00DA2278" w:rsidP="00DA2278">
      <w:pPr>
        <w:pStyle w:val="ListParagraph"/>
        <w:numPr>
          <w:ilvl w:val="0"/>
          <w:numId w:val="9"/>
        </w:numPr>
        <w:spacing w:after="160" w:line="240" w:lineRule="auto"/>
        <w:ind w:right="4366"/>
      </w:pPr>
      <w:r w:rsidRPr="00DA2278">
        <w:t>Explain how to prepare for a meeting in order to clear</w:t>
      </w:r>
      <w:r>
        <w:t>l</w:t>
      </w:r>
      <w:r w:rsidRPr="00DA2278">
        <w:t xml:space="preserve">y present your opinions, information and key points </w:t>
      </w:r>
    </w:p>
    <w:p w14:paraId="51B32C23" w14:textId="58EB7E43" w:rsidR="00CB3066" w:rsidRPr="00CB3066" w:rsidRDefault="004E2460" w:rsidP="00066C14">
      <w:pPr>
        <w:ind w:right="4383"/>
        <w:rPr>
          <w:color w:val="000000" w:themeColor="text1"/>
        </w:rPr>
      </w:pPr>
      <w:r>
        <w:rPr>
          <w:noProof/>
          <w:color w:val="000000" w:themeColor="text1"/>
          <w:lang w:val="en-US"/>
        </w:rPr>
        <mc:AlternateContent>
          <mc:Choice Requires="wpg">
            <w:drawing>
              <wp:anchor distT="0" distB="0" distL="114300" distR="114300" simplePos="0" relativeHeight="251665408" behindDoc="0" locked="0" layoutInCell="1" allowOverlap="1" wp14:anchorId="036159A9" wp14:editId="0BD77789">
                <wp:simplePos x="0" y="0"/>
                <wp:positionH relativeFrom="column">
                  <wp:posOffset>4111956</wp:posOffset>
                </wp:positionH>
                <wp:positionV relativeFrom="paragraph">
                  <wp:posOffset>12037</wp:posOffset>
                </wp:positionV>
                <wp:extent cx="2400300" cy="3712210"/>
                <wp:effectExtent l="0" t="0" r="19050" b="21590"/>
                <wp:wrapNone/>
                <wp:docPr id="25" name="Group 25"/>
                <wp:cNvGraphicFramePr/>
                <a:graphic xmlns:a="http://schemas.openxmlformats.org/drawingml/2006/main">
                  <a:graphicData uri="http://schemas.microsoft.com/office/word/2010/wordprocessingGroup">
                    <wpg:wgp>
                      <wpg:cNvGrpSpPr/>
                      <wpg:grpSpPr>
                        <a:xfrm>
                          <a:off x="0" y="0"/>
                          <a:ext cx="2400300" cy="3712210"/>
                          <a:chOff x="0" y="0"/>
                          <a:chExt cx="2400300" cy="1715286"/>
                        </a:xfrm>
                      </wpg:grpSpPr>
                      <wpg:grpSp>
                        <wpg:cNvPr id="17" name="Group 17"/>
                        <wpg:cNvGrpSpPr/>
                        <wpg:grpSpPr>
                          <a:xfrm>
                            <a:off x="0" y="0"/>
                            <a:ext cx="2400300" cy="1715286"/>
                            <a:chOff x="0" y="0"/>
                            <a:chExt cx="1714500" cy="1715286"/>
                          </a:xfrm>
                        </wpg:grpSpPr>
                        <wpg:grpSp>
                          <wpg:cNvPr id="18" name="Group 18"/>
                          <wpg:cNvGrpSpPr/>
                          <wpg:grpSpPr>
                            <a:xfrm>
                              <a:off x="0" y="0"/>
                              <a:ext cx="1714500" cy="1715286"/>
                              <a:chOff x="0" y="0"/>
                              <a:chExt cx="1714500" cy="1715286"/>
                            </a:xfrm>
                          </wpg:grpSpPr>
                          <wps:wsp>
                            <wps:cNvPr id="19" name="Rectangle 19"/>
                            <wps:cNvSpPr/>
                            <wps:spPr>
                              <a:xfrm>
                                <a:off x="0" y="0"/>
                                <a:ext cx="1714500" cy="245110"/>
                              </a:xfrm>
                              <a:prstGeom prst="rect">
                                <a:avLst/>
                              </a:prstGeom>
                              <a:solidFill>
                                <a:srgbClr val="FF0000"/>
                              </a:solidFill>
                              <a:ln w="63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45068"/>
                                <a:ext cx="1714500" cy="1470218"/>
                              </a:xfrm>
                              <a:prstGeom prst="rect">
                                <a:avLst/>
                              </a:prstGeom>
                              <a:solidFill>
                                <a:srgbClr val="FDE7DB"/>
                              </a:solidFill>
                              <a:ln>
                                <a:solidFill>
                                  <a:srgbClr val="FDE7D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261257" y="68668"/>
                              <a:ext cx="1371600" cy="198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C43C5" w14:textId="59E5521B" w:rsidR="008E43F0" w:rsidRPr="00AB37B7" w:rsidRDefault="008E43F0" w:rsidP="00AB37B7">
                                <w:pPr>
                                  <w:rPr>
                                    <w:color w:val="FFFFFF" w:themeColor="background1"/>
                                  </w:rPr>
                                </w:pPr>
                                <w:r>
                                  <w:rPr>
                                    <w:color w:val="FFFFFF" w:themeColor="background1"/>
                                  </w:rPr>
                                  <w:t>MATERIAL &amp;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8681" y="304945"/>
                              <a:ext cx="1551214" cy="1270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F82A29" w14:textId="6599BDA6" w:rsidR="008E43F0" w:rsidRDefault="008E43F0" w:rsidP="00066C14">
                                <w:pPr>
                                  <w:spacing w:line="240" w:lineRule="auto"/>
                                  <w:ind w:left="-57"/>
                                  <w:rPr>
                                    <w:color w:val="000000" w:themeColor="text1"/>
                                  </w:rPr>
                                </w:pPr>
                                <w:r>
                                  <w:rPr>
                                    <w:color w:val="000000" w:themeColor="text1"/>
                                  </w:rPr>
                                  <w:t>Domain 6, Module 2 PPT</w:t>
                                </w:r>
                              </w:p>
                              <w:p w14:paraId="6141436E" w14:textId="77777777" w:rsidR="008E43F0" w:rsidRDefault="008E43F0" w:rsidP="00066C14">
                                <w:pPr>
                                  <w:spacing w:line="240" w:lineRule="auto"/>
                                  <w:ind w:left="-57"/>
                                  <w:rPr>
                                    <w:color w:val="000000" w:themeColor="text1"/>
                                  </w:rPr>
                                </w:pPr>
                              </w:p>
                              <w:p w14:paraId="57796265" w14:textId="04A0D97D" w:rsidR="008E43F0" w:rsidRDefault="008E43F0" w:rsidP="00066C14">
                                <w:pPr>
                                  <w:spacing w:line="240" w:lineRule="auto"/>
                                  <w:ind w:left="-57"/>
                                  <w:rPr>
                                    <w:color w:val="000000" w:themeColor="text1"/>
                                  </w:rPr>
                                </w:pPr>
                                <w:r>
                                  <w:rPr>
                                    <w:color w:val="000000" w:themeColor="text1"/>
                                  </w:rPr>
                                  <w:t>Flipchart and pens</w:t>
                                </w:r>
                              </w:p>
                              <w:p w14:paraId="66C091A8" w14:textId="77777777" w:rsidR="008E43F0" w:rsidRDefault="008E43F0" w:rsidP="00066C14">
                                <w:pPr>
                                  <w:spacing w:line="240" w:lineRule="auto"/>
                                  <w:ind w:left="-57"/>
                                  <w:rPr>
                                    <w:color w:val="000000" w:themeColor="text1"/>
                                  </w:rPr>
                                </w:pPr>
                              </w:p>
                              <w:p w14:paraId="26493CBF" w14:textId="3C748C5B" w:rsidR="008E43F0" w:rsidRDefault="004E2460" w:rsidP="00066C14">
                                <w:pPr>
                                  <w:spacing w:line="240" w:lineRule="auto"/>
                                  <w:ind w:left="-57"/>
                                  <w:rPr>
                                    <w:color w:val="000000" w:themeColor="text1"/>
                                  </w:rPr>
                                </w:pPr>
                                <w:r>
                                  <w:rPr>
                                    <w:color w:val="000000" w:themeColor="text1"/>
                                  </w:rPr>
                                  <w:t>Colour stick-it notes</w:t>
                                </w:r>
                              </w:p>
                              <w:p w14:paraId="11C01732" w14:textId="77777777" w:rsidR="00800464" w:rsidRDefault="00800464" w:rsidP="00066C14">
                                <w:pPr>
                                  <w:spacing w:line="240" w:lineRule="auto"/>
                                  <w:ind w:left="-57"/>
                                  <w:rPr>
                                    <w:color w:val="000000" w:themeColor="text1"/>
                                  </w:rPr>
                                </w:pPr>
                              </w:p>
                              <w:p w14:paraId="11469BB4" w14:textId="33B331AA" w:rsidR="00800464" w:rsidRDefault="00800464" w:rsidP="00066C14">
                                <w:pPr>
                                  <w:spacing w:line="240" w:lineRule="auto"/>
                                  <w:ind w:left="-57"/>
                                  <w:rPr>
                                    <w:color w:val="000000" w:themeColor="text1"/>
                                  </w:rPr>
                                </w:pPr>
                                <w:r>
                                  <w:rPr>
                                    <w:color w:val="000000" w:themeColor="text1"/>
                                  </w:rPr>
                                  <w:t>Knowing your audience (handout)</w:t>
                                </w:r>
                              </w:p>
                              <w:p w14:paraId="5CD00741" w14:textId="77777777" w:rsidR="00800464" w:rsidRDefault="00800464" w:rsidP="00066C14">
                                <w:pPr>
                                  <w:spacing w:line="240" w:lineRule="auto"/>
                                  <w:ind w:left="-57"/>
                                  <w:rPr>
                                    <w:color w:val="000000" w:themeColor="text1"/>
                                  </w:rPr>
                                </w:pPr>
                              </w:p>
                              <w:p w14:paraId="7C85138E" w14:textId="184C35C2" w:rsidR="00800464" w:rsidRDefault="00800464" w:rsidP="00066C14">
                                <w:pPr>
                                  <w:spacing w:line="240" w:lineRule="auto"/>
                                  <w:ind w:left="-57"/>
                                  <w:rPr>
                                    <w:color w:val="000000" w:themeColor="text1"/>
                                  </w:rPr>
                                </w:pPr>
                                <w:r>
                                  <w:rPr>
                                    <w:color w:val="000000" w:themeColor="text1"/>
                                  </w:rPr>
                                  <w:t>Meeting Management (handout)</w:t>
                                </w:r>
                              </w:p>
                              <w:p w14:paraId="63FAAC62" w14:textId="77777777" w:rsidR="00800464" w:rsidRDefault="00800464" w:rsidP="00066C14">
                                <w:pPr>
                                  <w:spacing w:line="240" w:lineRule="auto"/>
                                  <w:ind w:left="-57"/>
                                  <w:rPr>
                                    <w:color w:val="000000" w:themeColor="text1"/>
                                  </w:rPr>
                                </w:pPr>
                              </w:p>
                              <w:p w14:paraId="22B411F5" w14:textId="71219C1F" w:rsidR="00800464" w:rsidRDefault="00800464" w:rsidP="00066C14">
                                <w:pPr>
                                  <w:spacing w:line="240" w:lineRule="auto"/>
                                  <w:ind w:left="-57"/>
                                  <w:rPr>
                                    <w:color w:val="000000" w:themeColor="text1"/>
                                  </w:rPr>
                                </w:pPr>
                                <w:r>
                                  <w:rPr>
                                    <w:color w:val="000000" w:themeColor="text1"/>
                                  </w:rPr>
                                  <w:t>Message Audience Method (handout)</w:t>
                                </w:r>
                              </w:p>
                              <w:p w14:paraId="35BE72A7" w14:textId="77777777" w:rsidR="008A1D37" w:rsidRDefault="008A1D37" w:rsidP="00066C14">
                                <w:pPr>
                                  <w:spacing w:line="240" w:lineRule="auto"/>
                                  <w:ind w:left="-57"/>
                                  <w:rPr>
                                    <w:color w:val="000000" w:themeColor="text1"/>
                                  </w:rPr>
                                </w:pPr>
                              </w:p>
                              <w:p w14:paraId="664142F0" w14:textId="046778A4" w:rsidR="008A1D37" w:rsidRPr="00066C14" w:rsidRDefault="008A1D37" w:rsidP="00066C14">
                                <w:pPr>
                                  <w:spacing w:line="240" w:lineRule="auto"/>
                                  <w:ind w:left="-57"/>
                                  <w:rPr>
                                    <w:color w:val="000000" w:themeColor="text1"/>
                                  </w:rPr>
                                </w:pPr>
                                <w:r>
                                  <w:rPr>
                                    <w:color w:val="000000" w:themeColor="text1"/>
                                  </w:rPr>
                                  <w:t>All in Diary – Effective Meetings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rotWithShape="1">
                          <a:blip r:embed="rId10">
                            <a:extLst>
                              <a:ext uri="{28A0092B-C50C-407E-A947-70E740481C1C}">
                                <a14:useLocalDpi xmlns:a14="http://schemas.microsoft.com/office/drawing/2010/main" val="0"/>
                              </a:ext>
                            </a:extLst>
                          </a:blip>
                          <a:srcRect l="22326" t="1" r="22641" b="10105"/>
                          <a:stretch/>
                        </pic:blipFill>
                        <pic:spPr bwMode="auto">
                          <a:xfrm>
                            <a:off x="114300" y="10504"/>
                            <a:ext cx="259412" cy="217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V relativeFrom="margin">
                  <wp14:pctHeight>0</wp14:pctHeight>
                </wp14:sizeRelV>
              </wp:anchor>
            </w:drawing>
          </mc:Choice>
          <mc:Fallback>
            <w:pict>
              <v:group w14:anchorId="036159A9" id="Group 25" o:spid="_x0000_s1034" style="position:absolute;margin-left:323.8pt;margin-top:.95pt;width:189pt;height:292.3pt;z-index:251665408;mso-height-relative:margin" coordsize="24003,17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">
                <v:group id="Group 17" o:spid="_x0000_s1035" style="position:absolute;width:24003;height:17152" coordsize="17145,1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6" style="position:absolute;width:17145;height:17152" coordsize="17145,1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width:17145;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ykr4A&#10;AADbAAAADwAAAGRycy9kb3ducmV2LnhtbERPTYvCMBC9C/sfwix402RdFLdrlFVW8dpa70MztsVm&#10;Upqo9d8bQfA2j/c5i1VvG3GlzteONXyNFQjiwpmaSw35YTuag/AB2WDjmDTcycNq+TFYYGLcjVO6&#10;ZqEUMYR9ghqqENpESl9UZNGPXUscuZPrLIYIu1KaDm8x3DZyotRMWqw5NlTY0qai4pxdrIYm2x2/&#10;/48mV9NW5Sadrfe7ItV6+Nn//YII1Ie3+OXemzj/B56/x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spK+AAAA2wAAAA8AAAAAAAAAAAAAAAAAmAIAAGRycy9kb3ducmV2&#10;LnhtbFBLBQYAAAAABAAEAPUAAACDAwAAAAA=&#10;" fillcolor="red" strokecolor="red" strokeweight=".5pt"/>
                    <v:rect id="Rectangle 20" o:spid="_x0000_s1038" style="position:absolute;top:2450;width:17145;height:1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dhcIA&#10;AADbAAAADwAAAGRycy9kb3ducmV2LnhtbERPTWvCQBC9F/wPywje6kaRqtFVQqtQlB5qBK9jdkyi&#10;2dmQXU389+6h0OPjfS/XnanEgxpXWlYwGkYgiDOrS84VHNPt+wyE88gaK8uk4EkO1qve2xJjbVv+&#10;pcfB5yKEsItRQeF9HUvpsoIMuqGtiQN3sY1BH2CTS91gG8JNJcdR9CENlhwaCqzps6DsdrgbBelz&#10;upmfr7Ndkk5sW22S89fpZ6/UoN8lCxCeOv8v/nN/awXjsD5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h2FwgAAANsAAAAPAAAAAAAAAAAAAAAAAJgCAABkcnMvZG93&#10;bnJldi54bWxQSwUGAAAAAAQABAD1AAAAhwMAAAAA&#10;" fillcolor="#fde7db" strokecolor="#fde7db" strokeweight=".5pt"/>
                  </v:group>
                  <v:shape id="Text Box 21" o:spid="_x0000_s1039" type="#_x0000_t202" style="position:absolute;left:2612;top:686;width:13716;height: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98C43C5" w14:textId="59E5521B" w:rsidR="008E43F0" w:rsidRPr="00AB37B7" w:rsidRDefault="008E43F0" w:rsidP="00AB37B7">
                          <w:pPr>
                            <w:rPr>
                              <w:color w:val="FFFFFF" w:themeColor="background1"/>
                            </w:rPr>
                          </w:pPr>
                          <w:r>
                            <w:rPr>
                              <w:color w:val="FFFFFF" w:themeColor="background1"/>
                            </w:rPr>
                            <w:t>MATERIAL &amp; EQUIPMENT</w:t>
                          </w:r>
                        </w:p>
                      </w:txbxContent>
                    </v:textbox>
                  </v:shape>
                  <v:shape id="Text Box 22" o:spid="_x0000_s1040" type="#_x0000_t202" style="position:absolute;left:986;top:3049;width:15512;height:1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3F82A29" w14:textId="6599BDA6" w:rsidR="008E43F0" w:rsidRDefault="008E43F0" w:rsidP="00066C14">
                          <w:pPr>
                            <w:spacing w:line="240" w:lineRule="auto"/>
                            <w:ind w:left="-57"/>
                            <w:rPr>
                              <w:color w:val="000000" w:themeColor="text1"/>
                            </w:rPr>
                          </w:pPr>
                          <w:r>
                            <w:rPr>
                              <w:color w:val="000000" w:themeColor="text1"/>
                            </w:rPr>
                            <w:t>Domain 6, Module 2 PPT</w:t>
                          </w:r>
                        </w:p>
                        <w:p w14:paraId="6141436E" w14:textId="77777777" w:rsidR="008E43F0" w:rsidRDefault="008E43F0" w:rsidP="00066C14">
                          <w:pPr>
                            <w:spacing w:line="240" w:lineRule="auto"/>
                            <w:ind w:left="-57"/>
                            <w:rPr>
                              <w:color w:val="000000" w:themeColor="text1"/>
                            </w:rPr>
                          </w:pPr>
                        </w:p>
                        <w:p w14:paraId="57796265" w14:textId="04A0D97D" w:rsidR="008E43F0" w:rsidRDefault="008E43F0" w:rsidP="00066C14">
                          <w:pPr>
                            <w:spacing w:line="240" w:lineRule="auto"/>
                            <w:ind w:left="-57"/>
                            <w:rPr>
                              <w:color w:val="000000" w:themeColor="text1"/>
                            </w:rPr>
                          </w:pPr>
                          <w:r>
                            <w:rPr>
                              <w:color w:val="000000" w:themeColor="text1"/>
                            </w:rPr>
                            <w:t>Flipchart and pens</w:t>
                          </w:r>
                        </w:p>
                        <w:p w14:paraId="66C091A8" w14:textId="77777777" w:rsidR="008E43F0" w:rsidRDefault="008E43F0" w:rsidP="00066C14">
                          <w:pPr>
                            <w:spacing w:line="240" w:lineRule="auto"/>
                            <w:ind w:left="-57"/>
                            <w:rPr>
                              <w:color w:val="000000" w:themeColor="text1"/>
                            </w:rPr>
                          </w:pPr>
                        </w:p>
                        <w:p w14:paraId="26493CBF" w14:textId="3C748C5B" w:rsidR="008E43F0" w:rsidRDefault="004E2460" w:rsidP="00066C14">
                          <w:pPr>
                            <w:spacing w:line="240" w:lineRule="auto"/>
                            <w:ind w:left="-57"/>
                            <w:rPr>
                              <w:color w:val="000000" w:themeColor="text1"/>
                            </w:rPr>
                          </w:pPr>
                          <w:r>
                            <w:rPr>
                              <w:color w:val="000000" w:themeColor="text1"/>
                            </w:rPr>
                            <w:t>Colour stick-it notes</w:t>
                          </w:r>
                        </w:p>
                        <w:p w14:paraId="11C01732" w14:textId="77777777" w:rsidR="00800464" w:rsidRDefault="00800464" w:rsidP="00066C14">
                          <w:pPr>
                            <w:spacing w:line="240" w:lineRule="auto"/>
                            <w:ind w:left="-57"/>
                            <w:rPr>
                              <w:color w:val="000000" w:themeColor="text1"/>
                            </w:rPr>
                          </w:pPr>
                        </w:p>
                        <w:p w14:paraId="11469BB4" w14:textId="33B331AA" w:rsidR="00800464" w:rsidRDefault="00800464" w:rsidP="00066C14">
                          <w:pPr>
                            <w:spacing w:line="240" w:lineRule="auto"/>
                            <w:ind w:left="-57"/>
                            <w:rPr>
                              <w:color w:val="000000" w:themeColor="text1"/>
                            </w:rPr>
                          </w:pPr>
                          <w:r>
                            <w:rPr>
                              <w:color w:val="000000" w:themeColor="text1"/>
                            </w:rPr>
                            <w:t>Knowing your audience (handout)</w:t>
                          </w:r>
                        </w:p>
                        <w:p w14:paraId="5CD00741" w14:textId="77777777" w:rsidR="00800464" w:rsidRDefault="00800464" w:rsidP="00066C14">
                          <w:pPr>
                            <w:spacing w:line="240" w:lineRule="auto"/>
                            <w:ind w:left="-57"/>
                            <w:rPr>
                              <w:color w:val="000000" w:themeColor="text1"/>
                            </w:rPr>
                          </w:pPr>
                        </w:p>
                        <w:p w14:paraId="7C85138E" w14:textId="184C35C2" w:rsidR="00800464" w:rsidRDefault="00800464" w:rsidP="00066C14">
                          <w:pPr>
                            <w:spacing w:line="240" w:lineRule="auto"/>
                            <w:ind w:left="-57"/>
                            <w:rPr>
                              <w:color w:val="000000" w:themeColor="text1"/>
                            </w:rPr>
                          </w:pPr>
                          <w:r>
                            <w:rPr>
                              <w:color w:val="000000" w:themeColor="text1"/>
                            </w:rPr>
                            <w:t>Meeting Management (handout)</w:t>
                          </w:r>
                        </w:p>
                        <w:p w14:paraId="63FAAC62" w14:textId="77777777" w:rsidR="00800464" w:rsidRDefault="00800464" w:rsidP="00066C14">
                          <w:pPr>
                            <w:spacing w:line="240" w:lineRule="auto"/>
                            <w:ind w:left="-57"/>
                            <w:rPr>
                              <w:color w:val="000000" w:themeColor="text1"/>
                            </w:rPr>
                          </w:pPr>
                        </w:p>
                        <w:p w14:paraId="22B411F5" w14:textId="71219C1F" w:rsidR="00800464" w:rsidRDefault="00800464" w:rsidP="00066C14">
                          <w:pPr>
                            <w:spacing w:line="240" w:lineRule="auto"/>
                            <w:ind w:left="-57"/>
                            <w:rPr>
                              <w:color w:val="000000" w:themeColor="text1"/>
                            </w:rPr>
                          </w:pPr>
                          <w:r>
                            <w:rPr>
                              <w:color w:val="000000" w:themeColor="text1"/>
                            </w:rPr>
                            <w:t>Message Audience Method (handout)</w:t>
                          </w:r>
                        </w:p>
                        <w:p w14:paraId="35BE72A7" w14:textId="77777777" w:rsidR="008A1D37" w:rsidRDefault="008A1D37" w:rsidP="00066C14">
                          <w:pPr>
                            <w:spacing w:line="240" w:lineRule="auto"/>
                            <w:ind w:left="-57"/>
                            <w:rPr>
                              <w:color w:val="000000" w:themeColor="text1"/>
                            </w:rPr>
                          </w:pPr>
                        </w:p>
                        <w:p w14:paraId="664142F0" w14:textId="046778A4" w:rsidR="008A1D37" w:rsidRPr="00066C14" w:rsidRDefault="008A1D37" w:rsidP="00066C14">
                          <w:pPr>
                            <w:spacing w:line="240" w:lineRule="auto"/>
                            <w:ind w:left="-57"/>
                            <w:rPr>
                              <w:color w:val="000000" w:themeColor="text1"/>
                            </w:rPr>
                          </w:pPr>
                          <w:r>
                            <w:rPr>
                              <w:color w:val="000000" w:themeColor="text1"/>
                            </w:rPr>
                            <w:t>All in Diary – Effective Meetings (handout)</w:t>
                          </w:r>
                        </w:p>
                      </w:txbxContent>
                    </v:textbox>
                  </v:shape>
                </v:group>
                <v:shape id="Picture 24" o:spid="_x0000_s1041" type="#_x0000_t75" style="position:absolute;left:1143;top:105;width:2594;height:2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KYjDAAAA2wAAAA8AAABkcnMvZG93bnJldi54bWxEj1FrwkAQhN8L/odjhb7pRSmtRE8pgiKF&#10;SNVaX5fcmoTm9kJuq/Hf9wShj8PMfMPMFp2r1YXaUHk2MBomoIhzbysuDHwdVoMJqCDIFmvPZOBG&#10;ARbz3tMMU+uvvKPLXgoVIRxSNFCKNKnWIS/JYRj6hjh6Z986lCjbQtsWrxHuaj1OklftsOK4UGJD&#10;y5Lyn/2vM/Bh+Ujn5bo6fr59b08iWYa3zJjnfvc+BSXUyX/40d5YA+MXuH+JP0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piMMAAADbAAAADwAAAAAAAAAAAAAAAACf&#10;AgAAZHJzL2Rvd25yZXYueG1sUEsFBgAAAAAEAAQA9wAAAI8DAAAAAA==&#10;">
                  <v:imagedata r:id="rId11" o:title="" croptop="1f" cropbottom="6622f" cropleft="14632f" cropright="14838f"/>
                  <v:path arrowok="t"/>
                </v:shape>
              </v:group>
            </w:pict>
          </mc:Fallback>
        </mc:AlternateContent>
      </w:r>
    </w:p>
    <w:p w14:paraId="1B469052" w14:textId="098C41C2" w:rsidR="009A695F" w:rsidRDefault="009A695F" w:rsidP="009A695F">
      <w:pPr>
        <w:pStyle w:val="Heading2"/>
      </w:pPr>
      <w:r>
        <w:t>MODULE OVERVIEW</w:t>
      </w:r>
    </w:p>
    <w:tbl>
      <w:tblPr>
        <w:tblStyle w:val="TableGrid"/>
        <w:tblpPr w:leftFromText="180" w:rightFromText="180" w:vertAnchor="text" w:horzAnchor="margin" w:tblpY="152"/>
        <w:tblW w:w="28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40"/>
        <w:gridCol w:w="2544"/>
        <w:gridCol w:w="2127"/>
        <w:gridCol w:w="851"/>
      </w:tblGrid>
      <w:tr w:rsidR="009A695F" w:rsidRPr="00625554" w14:paraId="0A533660" w14:textId="77777777" w:rsidTr="00B36FE2">
        <w:trPr>
          <w:trHeight w:val="340"/>
        </w:trPr>
        <w:tc>
          <w:tcPr>
            <w:tcW w:w="445" w:type="pct"/>
            <w:tcBorders>
              <w:bottom w:val="single" w:sz="4" w:space="0" w:color="FFFFFF" w:themeColor="background1"/>
            </w:tcBorders>
            <w:shd w:val="clear" w:color="auto" w:fill="1B2947"/>
          </w:tcPr>
          <w:p w14:paraId="27DC1690" w14:textId="77777777" w:rsidR="009A695F" w:rsidRPr="00625554" w:rsidRDefault="009A695F" w:rsidP="009A695F">
            <w:pPr>
              <w:jc w:val="center"/>
            </w:pPr>
          </w:p>
        </w:tc>
        <w:tc>
          <w:tcPr>
            <w:tcW w:w="2098" w:type="pct"/>
            <w:tcBorders>
              <w:bottom w:val="single" w:sz="4" w:space="0" w:color="FFFFFF" w:themeColor="background1"/>
            </w:tcBorders>
            <w:shd w:val="clear" w:color="auto" w:fill="1B2947"/>
          </w:tcPr>
          <w:p w14:paraId="415A56B9" w14:textId="77777777" w:rsidR="009A695F" w:rsidRPr="00625554" w:rsidRDefault="009A695F" w:rsidP="009A695F">
            <w:pPr>
              <w:jc w:val="center"/>
            </w:pPr>
            <w:r>
              <w:t>Topic</w:t>
            </w:r>
          </w:p>
        </w:tc>
        <w:tc>
          <w:tcPr>
            <w:tcW w:w="1754" w:type="pct"/>
            <w:tcBorders>
              <w:bottom w:val="single" w:sz="4" w:space="0" w:color="FFFFFF" w:themeColor="background1"/>
            </w:tcBorders>
            <w:shd w:val="clear" w:color="auto" w:fill="1B2947"/>
          </w:tcPr>
          <w:p w14:paraId="41BDCAD4" w14:textId="77777777" w:rsidR="009A695F" w:rsidRPr="00625554" w:rsidRDefault="009A695F" w:rsidP="009A695F">
            <w:pPr>
              <w:jc w:val="center"/>
            </w:pPr>
            <w:r>
              <w:t>Method</w:t>
            </w:r>
          </w:p>
        </w:tc>
        <w:tc>
          <w:tcPr>
            <w:tcW w:w="702" w:type="pct"/>
            <w:tcBorders>
              <w:bottom w:val="single" w:sz="4" w:space="0" w:color="FFFFFF" w:themeColor="background1"/>
            </w:tcBorders>
            <w:shd w:val="clear" w:color="auto" w:fill="1B2947"/>
          </w:tcPr>
          <w:p w14:paraId="291AF5C4" w14:textId="77777777" w:rsidR="009A695F" w:rsidRPr="00625554" w:rsidRDefault="009A695F" w:rsidP="009A695F">
            <w:pPr>
              <w:jc w:val="center"/>
            </w:pPr>
            <w:r>
              <w:t xml:space="preserve">Time </w:t>
            </w:r>
          </w:p>
        </w:tc>
      </w:tr>
      <w:tr w:rsidR="009A695F" w:rsidRPr="00625554" w14:paraId="6DEFF6C5" w14:textId="77777777" w:rsidTr="00B36FE2">
        <w:trPr>
          <w:trHeight w:val="340"/>
        </w:trPr>
        <w:tc>
          <w:tcPr>
            <w:tcW w:w="445" w:type="pct"/>
            <w:tcBorders>
              <w:bottom w:val="single" w:sz="4" w:space="0" w:color="FFFFFF" w:themeColor="background1"/>
            </w:tcBorders>
            <w:shd w:val="clear" w:color="auto" w:fill="D6DCE5"/>
            <w:vAlign w:val="center"/>
          </w:tcPr>
          <w:p w14:paraId="3559B002" w14:textId="77777777" w:rsidR="009A695F" w:rsidRPr="00D124D1" w:rsidRDefault="009A695F" w:rsidP="0020034A">
            <w:pPr>
              <w:rPr>
                <w:lang w:val="fr-FR"/>
              </w:rPr>
            </w:pPr>
            <w:r w:rsidRPr="00D124D1">
              <w:rPr>
                <w:lang w:val="fr-FR"/>
              </w:rPr>
              <w:t>1</w:t>
            </w:r>
          </w:p>
        </w:tc>
        <w:tc>
          <w:tcPr>
            <w:tcW w:w="2098" w:type="pct"/>
            <w:tcBorders>
              <w:bottom w:val="single" w:sz="4" w:space="0" w:color="FFFFFF" w:themeColor="background1"/>
            </w:tcBorders>
            <w:shd w:val="clear" w:color="auto" w:fill="D6DCE5"/>
            <w:vAlign w:val="center"/>
          </w:tcPr>
          <w:p w14:paraId="4CC1F9DE" w14:textId="577B3CE9" w:rsidR="009A695F" w:rsidRPr="00D124D1" w:rsidRDefault="00741233" w:rsidP="00741233">
            <w:r w:rsidRPr="00D124D1">
              <w:t>Introduction</w:t>
            </w:r>
          </w:p>
        </w:tc>
        <w:tc>
          <w:tcPr>
            <w:tcW w:w="1754" w:type="pct"/>
            <w:tcBorders>
              <w:bottom w:val="single" w:sz="4" w:space="0" w:color="FFFFFF" w:themeColor="background1"/>
            </w:tcBorders>
            <w:shd w:val="clear" w:color="auto" w:fill="D6DCE5"/>
            <w:vAlign w:val="center"/>
          </w:tcPr>
          <w:p w14:paraId="489B9BE1" w14:textId="69DBAC2C" w:rsidR="009A695F" w:rsidRPr="00D124D1" w:rsidRDefault="00524CD1" w:rsidP="00122643">
            <w:r w:rsidRPr="00D124D1">
              <w:rPr>
                <w:rFonts w:cs="Arial"/>
                <w:color w:val="000000" w:themeColor="text1"/>
                <w:lang w:val="en-AU"/>
              </w:rPr>
              <w:t>Presentation</w:t>
            </w:r>
            <w:r w:rsidR="0041509E" w:rsidRPr="00D124D1">
              <w:rPr>
                <w:rFonts w:cs="Arial"/>
                <w:color w:val="000000" w:themeColor="text1"/>
                <w:lang w:val="en-AU"/>
              </w:rPr>
              <w:t>/ discussion</w:t>
            </w:r>
          </w:p>
        </w:tc>
        <w:tc>
          <w:tcPr>
            <w:tcW w:w="702" w:type="pct"/>
            <w:tcBorders>
              <w:bottom w:val="single" w:sz="4" w:space="0" w:color="FFFFFF" w:themeColor="background1"/>
            </w:tcBorders>
            <w:shd w:val="clear" w:color="auto" w:fill="D6DCE5"/>
            <w:vAlign w:val="center"/>
          </w:tcPr>
          <w:p w14:paraId="14B7E59A" w14:textId="4BB88046" w:rsidR="009A695F" w:rsidRPr="00D124D1" w:rsidRDefault="00B36FE2" w:rsidP="0020034A">
            <w:r>
              <w:t>3</w:t>
            </w:r>
            <w:r w:rsidR="00741233" w:rsidRPr="00D124D1">
              <w:t xml:space="preserve"> </w:t>
            </w:r>
            <w:r w:rsidR="009A695F" w:rsidRPr="00D124D1">
              <w:t>min</w:t>
            </w:r>
          </w:p>
        </w:tc>
      </w:tr>
      <w:tr w:rsidR="009A695F" w:rsidRPr="00625554" w14:paraId="6B92811F" w14:textId="77777777" w:rsidTr="00B36FE2">
        <w:trPr>
          <w:trHeight w:val="340"/>
        </w:trPr>
        <w:tc>
          <w:tcPr>
            <w:tcW w:w="445" w:type="pct"/>
            <w:tcBorders>
              <w:bottom w:val="single" w:sz="4" w:space="0" w:color="FFFFFF" w:themeColor="background1"/>
            </w:tcBorders>
            <w:shd w:val="clear" w:color="auto" w:fill="FDE7DB"/>
            <w:vAlign w:val="center"/>
          </w:tcPr>
          <w:p w14:paraId="29DADBC1" w14:textId="77777777" w:rsidR="009A695F" w:rsidRPr="00D124D1" w:rsidRDefault="009A695F" w:rsidP="0020034A">
            <w:pPr>
              <w:rPr>
                <w:lang w:val="fr-FR"/>
              </w:rPr>
            </w:pPr>
            <w:r w:rsidRPr="00D124D1">
              <w:rPr>
                <w:lang w:val="fr-FR"/>
              </w:rPr>
              <w:t>2</w:t>
            </w:r>
          </w:p>
        </w:tc>
        <w:tc>
          <w:tcPr>
            <w:tcW w:w="2098" w:type="pct"/>
            <w:tcBorders>
              <w:bottom w:val="single" w:sz="4" w:space="0" w:color="FFFFFF" w:themeColor="background1"/>
            </w:tcBorders>
            <w:shd w:val="clear" w:color="auto" w:fill="FDE7DB"/>
            <w:vAlign w:val="center"/>
          </w:tcPr>
          <w:p w14:paraId="4C2D3C13" w14:textId="311609EA" w:rsidR="009A695F" w:rsidRPr="00353705" w:rsidRDefault="00D124D1" w:rsidP="00741233">
            <w:pPr>
              <w:rPr>
                <w:rFonts w:cs="Arial"/>
                <w:color w:val="000000" w:themeColor="text1"/>
                <w:lang w:val="en-AU"/>
              </w:rPr>
            </w:pPr>
            <w:r w:rsidRPr="00D124D1">
              <w:rPr>
                <w:rFonts w:cs="Arial"/>
                <w:color w:val="000000" w:themeColor="text1"/>
                <w:lang w:val="en-AU"/>
              </w:rPr>
              <w:t>Turning poor meeting management into an effective process</w:t>
            </w:r>
          </w:p>
        </w:tc>
        <w:tc>
          <w:tcPr>
            <w:tcW w:w="1754" w:type="pct"/>
            <w:tcBorders>
              <w:bottom w:val="single" w:sz="4" w:space="0" w:color="FFFFFF" w:themeColor="background1"/>
            </w:tcBorders>
            <w:shd w:val="clear" w:color="auto" w:fill="FDE7DB"/>
            <w:vAlign w:val="center"/>
          </w:tcPr>
          <w:p w14:paraId="7E66913F" w14:textId="2C3CDAD0" w:rsidR="009A695F" w:rsidRPr="00D124D1" w:rsidRDefault="00B36FE2" w:rsidP="00122643">
            <w:r w:rsidRPr="005F1EFC">
              <w:rPr>
                <w:rFonts w:cs="Arial"/>
                <w:color w:val="000000" w:themeColor="text1"/>
                <w:lang w:val="en-AU"/>
              </w:rPr>
              <w:t>Pair brainstorming</w:t>
            </w:r>
          </w:p>
        </w:tc>
        <w:tc>
          <w:tcPr>
            <w:tcW w:w="702" w:type="pct"/>
            <w:tcBorders>
              <w:bottom w:val="single" w:sz="4" w:space="0" w:color="FFFFFF" w:themeColor="background1"/>
            </w:tcBorders>
            <w:shd w:val="clear" w:color="auto" w:fill="FDE7DB"/>
            <w:vAlign w:val="center"/>
          </w:tcPr>
          <w:p w14:paraId="3FDF10C1" w14:textId="2E7BFECA" w:rsidR="009A695F" w:rsidRPr="00D124D1" w:rsidRDefault="00B36FE2" w:rsidP="0020034A">
            <w:r>
              <w:t>15</w:t>
            </w:r>
            <w:r w:rsidR="009A695F" w:rsidRPr="00D124D1">
              <w:t xml:space="preserve"> min</w:t>
            </w:r>
          </w:p>
        </w:tc>
      </w:tr>
      <w:tr w:rsidR="009A695F" w:rsidRPr="00625554" w14:paraId="4941B9CC" w14:textId="77777777" w:rsidTr="00B36FE2">
        <w:trPr>
          <w:trHeight w:val="340"/>
        </w:trPr>
        <w:tc>
          <w:tcPr>
            <w:tcW w:w="445" w:type="pct"/>
            <w:tcBorders>
              <w:bottom w:val="single" w:sz="4" w:space="0" w:color="FFFFFF" w:themeColor="background1"/>
            </w:tcBorders>
            <w:shd w:val="clear" w:color="auto" w:fill="D6DCE5"/>
            <w:vAlign w:val="center"/>
          </w:tcPr>
          <w:p w14:paraId="6E706743" w14:textId="77777777" w:rsidR="009A695F" w:rsidRPr="00D124D1" w:rsidRDefault="009A695F" w:rsidP="0020034A">
            <w:pPr>
              <w:rPr>
                <w:lang w:val="fr-FR"/>
              </w:rPr>
            </w:pPr>
            <w:r w:rsidRPr="00D124D1">
              <w:rPr>
                <w:lang w:val="fr-FR"/>
              </w:rPr>
              <w:t>3</w:t>
            </w:r>
          </w:p>
        </w:tc>
        <w:tc>
          <w:tcPr>
            <w:tcW w:w="2098" w:type="pct"/>
            <w:tcBorders>
              <w:bottom w:val="single" w:sz="4" w:space="0" w:color="FFFFFF" w:themeColor="background1"/>
            </w:tcBorders>
            <w:shd w:val="clear" w:color="auto" w:fill="D6DCE5"/>
            <w:vAlign w:val="center"/>
          </w:tcPr>
          <w:p w14:paraId="69366FD8" w14:textId="3F70BEE6" w:rsidR="009A695F" w:rsidRPr="00B36FE2" w:rsidRDefault="00B36FE2" w:rsidP="00B36FE2">
            <w:pPr>
              <w:rPr>
                <w:rFonts w:cs="Arial"/>
                <w:color w:val="000000" w:themeColor="text1"/>
                <w:lang w:val="en-AU"/>
              </w:rPr>
            </w:pPr>
            <w:r w:rsidRPr="005F1EFC">
              <w:rPr>
                <w:rFonts w:cs="Arial"/>
                <w:color w:val="000000" w:themeColor="text1"/>
                <w:lang w:val="en-AU"/>
              </w:rPr>
              <w:t>Positi</w:t>
            </w:r>
            <w:r>
              <w:rPr>
                <w:rFonts w:cs="Arial"/>
                <w:color w:val="000000" w:themeColor="text1"/>
                <w:lang w:val="en-AU"/>
              </w:rPr>
              <w:t>ve meeting management technique</w:t>
            </w:r>
          </w:p>
        </w:tc>
        <w:tc>
          <w:tcPr>
            <w:tcW w:w="1754" w:type="pct"/>
            <w:tcBorders>
              <w:bottom w:val="single" w:sz="4" w:space="0" w:color="FFFFFF" w:themeColor="background1"/>
            </w:tcBorders>
            <w:shd w:val="clear" w:color="auto" w:fill="D6DCE5"/>
            <w:vAlign w:val="center"/>
          </w:tcPr>
          <w:p w14:paraId="686DB112" w14:textId="7B1FB272" w:rsidR="009A695F" w:rsidRPr="00D124D1" w:rsidRDefault="00B36FE2" w:rsidP="0020034A">
            <w:r>
              <w:rPr>
                <w:rFonts w:cs="Arial"/>
                <w:color w:val="000000" w:themeColor="text1"/>
                <w:lang w:val="en-AU"/>
              </w:rPr>
              <w:t>Presentation/ discussion</w:t>
            </w:r>
          </w:p>
        </w:tc>
        <w:tc>
          <w:tcPr>
            <w:tcW w:w="702" w:type="pct"/>
            <w:tcBorders>
              <w:bottom w:val="single" w:sz="4" w:space="0" w:color="FFFFFF" w:themeColor="background1"/>
            </w:tcBorders>
            <w:shd w:val="clear" w:color="auto" w:fill="D6DCE5"/>
            <w:vAlign w:val="center"/>
          </w:tcPr>
          <w:p w14:paraId="532EE631" w14:textId="37ED3604" w:rsidR="009A695F" w:rsidRPr="00D124D1" w:rsidRDefault="00066C14" w:rsidP="0020034A">
            <w:r w:rsidRPr="00D124D1">
              <w:t>20</w:t>
            </w:r>
            <w:r w:rsidR="009A695F" w:rsidRPr="00D124D1">
              <w:t xml:space="preserve"> min</w:t>
            </w:r>
          </w:p>
        </w:tc>
      </w:tr>
      <w:tr w:rsidR="00B36FE2" w:rsidRPr="00625554" w14:paraId="3C8FB6E4" w14:textId="77777777" w:rsidTr="00B36FE2">
        <w:trPr>
          <w:trHeight w:val="340"/>
        </w:trPr>
        <w:tc>
          <w:tcPr>
            <w:tcW w:w="445" w:type="pct"/>
            <w:tcBorders>
              <w:bottom w:val="single" w:sz="4" w:space="0" w:color="FFFFFF" w:themeColor="background1"/>
            </w:tcBorders>
            <w:shd w:val="clear" w:color="auto" w:fill="FDE7DB"/>
            <w:vAlign w:val="center"/>
          </w:tcPr>
          <w:p w14:paraId="79819256" w14:textId="6E8D71AA" w:rsidR="00B36FE2" w:rsidRPr="00D124D1" w:rsidRDefault="00B36FE2" w:rsidP="00B36FE2">
            <w:pPr>
              <w:rPr>
                <w:lang w:val="fr-FR"/>
              </w:rPr>
            </w:pPr>
            <w:r w:rsidRPr="00D124D1">
              <w:rPr>
                <w:lang w:val="fr-FR"/>
              </w:rPr>
              <w:t>4</w:t>
            </w:r>
          </w:p>
        </w:tc>
        <w:tc>
          <w:tcPr>
            <w:tcW w:w="2098" w:type="pct"/>
            <w:tcBorders>
              <w:bottom w:val="single" w:sz="4" w:space="0" w:color="FFFFFF" w:themeColor="background1"/>
            </w:tcBorders>
            <w:shd w:val="clear" w:color="auto" w:fill="FDE7DB"/>
            <w:vAlign w:val="center"/>
          </w:tcPr>
          <w:p w14:paraId="434E76A0" w14:textId="77777777" w:rsidR="00B36FE2" w:rsidRPr="005F1EFC" w:rsidRDefault="00B36FE2" w:rsidP="00B36FE2">
            <w:pPr>
              <w:rPr>
                <w:rFonts w:cs="Arial"/>
                <w:color w:val="000000" w:themeColor="text1"/>
                <w:lang w:val="en-AU"/>
              </w:rPr>
            </w:pPr>
            <w:r w:rsidRPr="005F1EFC">
              <w:rPr>
                <w:rFonts w:cs="Arial"/>
                <w:color w:val="000000" w:themeColor="text1"/>
                <w:lang w:val="en-AU"/>
              </w:rPr>
              <w:t>Developing clear messages</w:t>
            </w:r>
          </w:p>
          <w:p w14:paraId="7AD7D52A" w14:textId="24ABE92A" w:rsidR="00B36FE2" w:rsidRPr="00D124D1" w:rsidRDefault="00B36FE2" w:rsidP="00B36FE2"/>
        </w:tc>
        <w:tc>
          <w:tcPr>
            <w:tcW w:w="1754" w:type="pct"/>
            <w:tcBorders>
              <w:bottom w:val="single" w:sz="4" w:space="0" w:color="FFFFFF" w:themeColor="background1"/>
            </w:tcBorders>
            <w:shd w:val="clear" w:color="auto" w:fill="FDE7DB"/>
            <w:vAlign w:val="center"/>
          </w:tcPr>
          <w:p w14:paraId="4519AA10" w14:textId="3FB6D5BB" w:rsidR="00B36FE2" w:rsidRPr="00D124D1" w:rsidRDefault="00B36FE2" w:rsidP="00B36FE2">
            <w:r w:rsidRPr="005F1EFC">
              <w:rPr>
                <w:rFonts w:cs="Arial"/>
                <w:color w:val="000000" w:themeColor="text1"/>
                <w:lang w:val="en-AU"/>
              </w:rPr>
              <w:t>Pair work</w:t>
            </w:r>
          </w:p>
        </w:tc>
        <w:tc>
          <w:tcPr>
            <w:tcW w:w="702" w:type="pct"/>
            <w:tcBorders>
              <w:bottom w:val="single" w:sz="4" w:space="0" w:color="FFFFFF" w:themeColor="background1"/>
            </w:tcBorders>
            <w:shd w:val="clear" w:color="auto" w:fill="FDE7DB"/>
            <w:vAlign w:val="center"/>
          </w:tcPr>
          <w:p w14:paraId="049E00C2" w14:textId="73D2614B" w:rsidR="00B36FE2" w:rsidRPr="00D124D1" w:rsidRDefault="00B36FE2" w:rsidP="00B36FE2">
            <w:r>
              <w:t>20</w:t>
            </w:r>
            <w:r w:rsidRPr="00D124D1">
              <w:t xml:space="preserve"> min</w:t>
            </w:r>
          </w:p>
        </w:tc>
      </w:tr>
      <w:tr w:rsidR="00B36FE2" w:rsidRPr="00625554" w14:paraId="2FFF8547" w14:textId="77777777" w:rsidTr="00B36FE2">
        <w:trPr>
          <w:trHeight w:val="340"/>
        </w:trPr>
        <w:tc>
          <w:tcPr>
            <w:tcW w:w="445" w:type="pct"/>
            <w:tcBorders>
              <w:bottom w:val="single" w:sz="4" w:space="0" w:color="FFFFFF" w:themeColor="background1"/>
            </w:tcBorders>
            <w:shd w:val="clear" w:color="auto" w:fill="D6DCE5"/>
            <w:vAlign w:val="center"/>
          </w:tcPr>
          <w:p w14:paraId="09276128" w14:textId="77777777" w:rsidR="00B36FE2" w:rsidRPr="00D124D1" w:rsidRDefault="00B36FE2" w:rsidP="00B36FE2">
            <w:pPr>
              <w:rPr>
                <w:lang w:val="fr-FR"/>
              </w:rPr>
            </w:pPr>
          </w:p>
        </w:tc>
        <w:tc>
          <w:tcPr>
            <w:tcW w:w="2098" w:type="pct"/>
            <w:tcBorders>
              <w:bottom w:val="single" w:sz="4" w:space="0" w:color="FFFFFF" w:themeColor="background1"/>
            </w:tcBorders>
            <w:shd w:val="clear" w:color="auto" w:fill="D6DCE5"/>
            <w:vAlign w:val="center"/>
          </w:tcPr>
          <w:p w14:paraId="46C7003E" w14:textId="78A8BC32" w:rsidR="00B36FE2" w:rsidRPr="005F1EFC" w:rsidRDefault="00B36FE2" w:rsidP="00B36FE2">
            <w:pPr>
              <w:rPr>
                <w:rFonts w:cs="Arial"/>
                <w:color w:val="000000" w:themeColor="text1"/>
                <w:lang w:val="en-AU"/>
              </w:rPr>
            </w:pPr>
            <w:r>
              <w:rPr>
                <w:rFonts w:cs="Arial"/>
                <w:color w:val="000000" w:themeColor="text1"/>
                <w:lang w:val="en-AU"/>
              </w:rPr>
              <w:t>Wrap and close</w:t>
            </w:r>
          </w:p>
        </w:tc>
        <w:tc>
          <w:tcPr>
            <w:tcW w:w="1754" w:type="pct"/>
            <w:tcBorders>
              <w:bottom w:val="single" w:sz="4" w:space="0" w:color="FFFFFF" w:themeColor="background1"/>
            </w:tcBorders>
            <w:shd w:val="clear" w:color="auto" w:fill="D6DCE5"/>
            <w:vAlign w:val="center"/>
          </w:tcPr>
          <w:p w14:paraId="5B6113A7" w14:textId="03FC1A0F" w:rsidR="00B36FE2" w:rsidRPr="005F1EFC" w:rsidRDefault="00B36FE2" w:rsidP="00B36FE2">
            <w:pPr>
              <w:rPr>
                <w:rFonts w:cs="Arial"/>
                <w:color w:val="000000" w:themeColor="text1"/>
                <w:lang w:val="en-AU"/>
              </w:rPr>
            </w:pPr>
            <w:r w:rsidRPr="005F1EFC">
              <w:rPr>
                <w:rFonts w:cs="Arial"/>
                <w:color w:val="000000" w:themeColor="text1"/>
                <w:lang w:val="en-AU"/>
              </w:rPr>
              <w:t>Presentation</w:t>
            </w:r>
          </w:p>
        </w:tc>
        <w:tc>
          <w:tcPr>
            <w:tcW w:w="702" w:type="pct"/>
            <w:tcBorders>
              <w:bottom w:val="single" w:sz="4" w:space="0" w:color="FFFFFF" w:themeColor="background1"/>
            </w:tcBorders>
            <w:shd w:val="clear" w:color="auto" w:fill="D6DCE5"/>
            <w:vAlign w:val="center"/>
          </w:tcPr>
          <w:p w14:paraId="363BD24C" w14:textId="001DCAFC" w:rsidR="00B36FE2" w:rsidRDefault="00B36FE2" w:rsidP="00B36FE2">
            <w:r>
              <w:t>2 min</w:t>
            </w:r>
          </w:p>
        </w:tc>
      </w:tr>
    </w:tbl>
    <w:p w14:paraId="335A3CD2" w14:textId="2064DFD4" w:rsidR="009A695F" w:rsidRPr="009A695F" w:rsidRDefault="009A695F" w:rsidP="009A695F"/>
    <w:p w14:paraId="04D37036" w14:textId="77777777" w:rsidR="009A695F" w:rsidRDefault="009A695F"/>
    <w:p w14:paraId="4C36E750" w14:textId="1915F23F" w:rsidR="009A695F" w:rsidRDefault="009A695F"/>
    <w:p w14:paraId="7154C0ED" w14:textId="3D63A956" w:rsidR="009A695F" w:rsidRDefault="009A695F"/>
    <w:p w14:paraId="0B2CBE08" w14:textId="77777777" w:rsidR="009A695F" w:rsidRDefault="009A695F"/>
    <w:p w14:paraId="401E91C9" w14:textId="0180F5DA" w:rsidR="0020034A" w:rsidRDefault="0020034A" w:rsidP="00524CD1"/>
    <w:p w14:paraId="017270B5" w14:textId="29E83DCD" w:rsidR="00066C14" w:rsidRDefault="00066C14" w:rsidP="00A4271E">
      <w:pPr>
        <w:pStyle w:val="Heading2"/>
        <w:rPr>
          <w:rFonts w:asciiTheme="minorHAnsi" w:eastAsiaTheme="minorHAnsi" w:hAnsiTheme="minorHAnsi" w:cstheme="minorBidi"/>
          <w:b w:val="0"/>
          <w:bCs w:val="0"/>
          <w:color w:val="auto"/>
          <w:szCs w:val="22"/>
        </w:rPr>
      </w:pPr>
    </w:p>
    <w:p w14:paraId="3D0299BE" w14:textId="46DEC86A" w:rsidR="00D124D1" w:rsidRPr="00D124D1" w:rsidRDefault="00D124D1" w:rsidP="00D124D1"/>
    <w:p w14:paraId="79D49ECB" w14:textId="3242F511" w:rsidR="0041509E" w:rsidRDefault="0041509E" w:rsidP="0041509E"/>
    <w:p w14:paraId="565604CA" w14:textId="7E29F925" w:rsidR="00D124D1" w:rsidRDefault="00D124D1" w:rsidP="0041509E"/>
    <w:p w14:paraId="6CDCD5FE" w14:textId="6E949E1F" w:rsidR="0041509E" w:rsidRDefault="0041509E" w:rsidP="006B0ADB">
      <w:pPr>
        <w:jc w:val="right"/>
      </w:pPr>
    </w:p>
    <w:p w14:paraId="3E39E04F" w14:textId="19BF5714" w:rsidR="004E2460" w:rsidRDefault="004E2460" w:rsidP="0041509E"/>
    <w:p w14:paraId="4D5F0BE4" w14:textId="58031D81" w:rsidR="004E2460" w:rsidRPr="0041509E" w:rsidRDefault="004E2460" w:rsidP="0041509E"/>
    <w:p w14:paraId="291B70D3" w14:textId="2D46853B" w:rsidR="00A4271E" w:rsidRDefault="00A4271E" w:rsidP="00A4271E">
      <w:pPr>
        <w:pStyle w:val="Heading2"/>
      </w:pPr>
      <w:r>
        <w:t xml:space="preserve">MODULE PURPOSE </w:t>
      </w:r>
    </w:p>
    <w:p w14:paraId="7A05D5A5" w14:textId="0571F2EB" w:rsidR="00DD0385" w:rsidRPr="00DD0385" w:rsidRDefault="008A1D37" w:rsidP="009767D5">
      <w:pPr>
        <w:spacing w:after="160"/>
        <w:ind w:right="4366"/>
        <w:jc w:val="both"/>
        <w:rPr>
          <w:lang w:val="en-US"/>
        </w:rPr>
      </w:pPr>
      <w:r>
        <w:rPr>
          <w:noProof/>
          <w:lang w:val="en-US"/>
        </w:rPr>
        <mc:AlternateContent>
          <mc:Choice Requires="wpg">
            <w:drawing>
              <wp:anchor distT="0" distB="0" distL="114300" distR="114300" simplePos="0" relativeHeight="251657216" behindDoc="0" locked="0" layoutInCell="1" allowOverlap="1" wp14:anchorId="1342FB37" wp14:editId="51151A22">
                <wp:simplePos x="0" y="0"/>
                <wp:positionH relativeFrom="column">
                  <wp:posOffset>4124877</wp:posOffset>
                </wp:positionH>
                <wp:positionV relativeFrom="paragraph">
                  <wp:posOffset>735082</wp:posOffset>
                </wp:positionV>
                <wp:extent cx="2400300" cy="1351720"/>
                <wp:effectExtent l="0" t="0" r="19050" b="20320"/>
                <wp:wrapNone/>
                <wp:docPr id="52" name="Group 52"/>
                <wp:cNvGraphicFramePr/>
                <a:graphic xmlns:a="http://schemas.openxmlformats.org/drawingml/2006/main">
                  <a:graphicData uri="http://schemas.microsoft.com/office/word/2010/wordprocessingGroup">
                    <wpg:wgp>
                      <wpg:cNvGrpSpPr/>
                      <wpg:grpSpPr>
                        <a:xfrm>
                          <a:off x="0" y="0"/>
                          <a:ext cx="2400300" cy="1351720"/>
                          <a:chOff x="0" y="0"/>
                          <a:chExt cx="2400300" cy="1143000"/>
                        </a:xfrm>
                      </wpg:grpSpPr>
                      <wpg:grpSp>
                        <wpg:cNvPr id="28" name="Group 28"/>
                        <wpg:cNvGrpSpPr/>
                        <wpg:grpSpPr>
                          <a:xfrm>
                            <a:off x="0" y="0"/>
                            <a:ext cx="2400300" cy="1143000"/>
                            <a:chOff x="0" y="0"/>
                            <a:chExt cx="1714500" cy="1143000"/>
                          </a:xfrm>
                        </wpg:grpSpPr>
                        <wpg:grpSp>
                          <wpg:cNvPr id="29" name="Group 29"/>
                          <wpg:cNvGrpSpPr/>
                          <wpg:grpSpPr>
                            <a:xfrm>
                              <a:off x="0" y="0"/>
                              <a:ext cx="1714500" cy="1143000"/>
                              <a:chOff x="0" y="0"/>
                              <a:chExt cx="1714500" cy="1143000"/>
                            </a:xfrm>
                          </wpg:grpSpPr>
                          <wps:wsp>
                            <wps:cNvPr id="30" name="Rectangle 30"/>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342900"/>
                                <a:ext cx="1714500" cy="800100"/>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244929" y="67945"/>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BA61E" w14:textId="1B634FE7" w:rsidR="008E43F0" w:rsidRPr="00AB37B7" w:rsidRDefault="008E43F0" w:rsidP="00CB3066">
                                <w:pPr>
                                  <w:rPr>
                                    <w:color w:val="FFFFFF" w:themeColor="background1"/>
                                  </w:rPr>
                                </w:pPr>
                                <w:r>
                                  <w:rPr>
                                    <w:color w:val="FFFFFF" w:themeColor="background1"/>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4300" y="62230"/>
                            <a:ext cx="229870" cy="1758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42FB37" id="Group 52" o:spid="_x0000_s1042" style="position:absolute;left:0;text-align:left;margin-left:324.8pt;margin-top:57.9pt;width:189pt;height:106.45pt;z-index:251657216;mso-width-relative:margin;mso-height-relative:margin" coordsize="2400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">
                <v:group id="Group 28" o:spid="_x0000_s1043" style="position:absolute;width:24003;height:11430" coordsize="1714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4" style="position:absolute;width:17145;height:11430" coordsize="1714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5"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MMAA&#10;AADbAAAADwAAAGRycy9kb3ducmV2LnhtbERPTYvCMBC9C/6HMMLeNNVVWapRRFTUi11X70Mz23Zt&#10;JqWJtf57cxD2+Hjf82VrStFQ7QrLCoaDCARxanXBmYLLz7b/BcJ5ZI2lZVLwJAfLRbczx1jbB39T&#10;c/aZCCHsYlSQe1/FUro0J4NuYCviwP3a2qAPsM6krvERwk0pR1E0lQYLDg05VrTOKb2d70ZBlpyu&#10;bjOlctysd/R3SQ6n53Gi1EevXc1AeGr9v/jt3msFn2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uMMAAAADbAAAADwAAAAAAAAAAAAAAAACYAgAAZHJzL2Rvd25y&#10;ZXYueG1sUEsFBgAAAAAEAAQA9QAAAIUDAAAAAA==&#10;" fillcolor="#1b2947" strokecolor="black [3213]" strokeweight=".5pt"/>
                    <v:rect id="Rectangle 31" o:spid="_x0000_s1046" style="position:absolute;top:3429;width:1714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XHcYA&#10;AADbAAAADwAAAGRycy9kb3ducmV2LnhtbESPT2vCQBTE7wW/w/KE3urGtIiN2Yi0tJSAB62FHp/Z&#10;lz+YfRuyW0399K4geBxm5jdMuhxMK47Uu8aygukkAkFcWN1wpWD3/fE0B+E8ssbWMin4JwfLbPSQ&#10;YqLtiTd03PpKBAi7BBXU3neJlK6oyaCb2I44eKXtDfog+0rqHk8BbloZR9FMGmw4LNTY0VtNxWH7&#10;ZxRUP+3r7vy5P7+7psxfht88LtczpR7Hw2oBwtPg7+Fb+0sreJ7C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XHcYAAADbAAAADwAAAAAAAAAAAAAAAACYAgAAZHJz&#10;L2Rvd25yZXYueG1sUEsFBgAAAAAEAAQA9QAAAIsDAAAAAA==&#10;" fillcolor="#d6dce5" strokecolor="#d5dce4 [671]" strokeweight=".5pt"/>
                  </v:group>
                  <v:shape id="Text Box 32" o:spid="_x0000_s1047"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D4BA61E" w14:textId="1B634FE7" w:rsidR="008E43F0" w:rsidRPr="00AB37B7" w:rsidRDefault="008E43F0" w:rsidP="00CB3066">
                          <w:pPr>
                            <w:rPr>
                              <w:color w:val="FFFFFF" w:themeColor="background1"/>
                            </w:rPr>
                          </w:pPr>
                          <w:r>
                            <w:rPr>
                              <w:color w:val="FFFFFF" w:themeColor="background1"/>
                            </w:rPr>
                            <w:t>SUPPORT DOCUMENTS</w:t>
                          </w:r>
                        </w:p>
                      </w:txbxContent>
                    </v:textbox>
                  </v:shape>
                </v:group>
                <v:shape id="Picture 51" o:spid="_x0000_s1048" type="#_x0000_t75" style="position:absolute;left:1143;top:622;width:2298;height:1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FH+8AAAA2wAAAA8AAABkcnMvZG93bnJldi54bWxEj8EKwjAQRO+C/xBW8KapoiLVKCIIHrWK&#10;56VZm2KzKU3U6tcbQfA4zMwbZrlubSUe1PjSsYLRMAFBnDtdcqHgfNoN5iB8QNZYOSYFL/KwXnU7&#10;S0y1e/KRHlkoRISwT1GBCaFOpfS5IYt+6Gri6F1dYzFE2RRSN/iMcFvJcZLMpMWS44LBmraG8lt2&#10;twq27U7WISdyk3dxmJ2NzdBflOr32s0CRKA2/MO/9l4rmI7g+yX+AL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1cBR/vAAAANsAAAAPAAAAAAAAAAAAAAAAAJ8CAABkcnMv&#10;ZG93bnJldi54bWxQSwUGAAAAAAQABAD3AAAAiAMAAAAA&#10;">
                  <v:imagedata r:id="rId13" o:title=""/>
                  <v:path arrowok="t"/>
                </v:shape>
              </v:group>
            </w:pict>
          </mc:Fallback>
        </mc:AlternateContent>
      </w:r>
      <w:r w:rsidR="00DD0385" w:rsidRPr="00DD0385">
        <w:rPr>
          <w:lang w:val="en-US"/>
        </w:rPr>
        <w:t xml:space="preserve">This module focuses on the skills associated with effective communication in a meeting environment, with </w:t>
      </w:r>
      <w:r w:rsidR="00DD0385">
        <w:rPr>
          <w:lang w:val="en-US"/>
        </w:rPr>
        <w:t>participants</w:t>
      </w:r>
      <w:r w:rsidR="00DD0385" w:rsidRPr="00DD0385">
        <w:rPr>
          <w:lang w:val="en-US"/>
        </w:rPr>
        <w:t xml:space="preserve"> exploring ways to </w:t>
      </w:r>
      <w:r w:rsidR="00DD0385">
        <w:rPr>
          <w:lang w:val="en-US"/>
        </w:rPr>
        <w:t xml:space="preserve">effectively plan and </w:t>
      </w:r>
      <w:r w:rsidR="00DD0385" w:rsidRPr="00DD0385">
        <w:rPr>
          <w:lang w:val="en-US"/>
        </w:rPr>
        <w:t>tailor communication to different situations and counterparts.</w:t>
      </w:r>
    </w:p>
    <w:p w14:paraId="0A6FF5C2" w14:textId="7AE48E96" w:rsidR="00DD0385" w:rsidRPr="00DD0385" w:rsidRDefault="008A1D37" w:rsidP="009767D5">
      <w:pPr>
        <w:spacing w:after="160"/>
        <w:ind w:right="4366"/>
        <w:jc w:val="both"/>
        <w:rPr>
          <w:lang w:val="en-US"/>
        </w:rPr>
      </w:pPr>
      <w:r>
        <w:rPr>
          <w:noProof/>
          <w:lang w:val="en-US"/>
        </w:rPr>
        <mc:AlternateContent>
          <mc:Choice Requires="wps">
            <w:drawing>
              <wp:anchor distT="0" distB="0" distL="114300" distR="114300" simplePos="0" relativeHeight="251666432" behindDoc="0" locked="0" layoutInCell="1" allowOverlap="1" wp14:anchorId="2D3EF951" wp14:editId="22B2783C">
                <wp:simplePos x="0" y="0"/>
                <wp:positionH relativeFrom="column">
                  <wp:posOffset>4239149</wp:posOffset>
                </wp:positionH>
                <wp:positionV relativeFrom="paragraph">
                  <wp:posOffset>389862</wp:posOffset>
                </wp:positionV>
                <wp:extent cx="2170734" cy="675861"/>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0734" cy="675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E49B5" w14:textId="293A2F0A" w:rsidR="008A1D37" w:rsidRDefault="008A1D37">
                            <w:r>
                              <w:t>Answer key – Message Audience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EF951" id="Text Box 1" o:spid="_x0000_s1049" type="#_x0000_t202" style="position:absolute;left:0;text-align:left;margin-left:333.8pt;margin-top:30.7pt;width:170.9pt;height:5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" filled="f" stroked="f" strokeweight=".5pt">
                <v:textbox>
                  <w:txbxContent>
                    <w:p w14:paraId="016E49B5" w14:textId="293A2F0A" w:rsidR="008A1D37" w:rsidRDefault="008A1D37">
                      <w:r>
                        <w:t>Answer key – Message Audience Method</w:t>
                      </w:r>
                    </w:p>
                  </w:txbxContent>
                </v:textbox>
              </v:shape>
            </w:pict>
          </mc:Fallback>
        </mc:AlternateContent>
      </w:r>
      <w:r w:rsidR="00DD0385" w:rsidRPr="00DD0385">
        <w:rPr>
          <w:lang w:val="en-US"/>
        </w:rPr>
        <w:t xml:space="preserve">Meeting management is an essential skill for any deployee working </w:t>
      </w:r>
      <w:r w:rsidR="00844682">
        <w:rPr>
          <w:lang w:val="en-US"/>
        </w:rPr>
        <w:t>in a</w:t>
      </w:r>
      <w:r w:rsidR="00DD0385" w:rsidRPr="00DD0385">
        <w:rPr>
          <w:lang w:val="en-US"/>
        </w:rPr>
        <w:t xml:space="preserve"> coordinated humanitarian response.</w:t>
      </w:r>
    </w:p>
    <w:p w14:paraId="501CFC69" w14:textId="5786B0E0" w:rsidR="00DD0385" w:rsidRPr="00DD0385" w:rsidRDefault="00DD0385" w:rsidP="009767D5">
      <w:pPr>
        <w:spacing w:after="160"/>
        <w:ind w:right="4320"/>
        <w:jc w:val="both"/>
        <w:rPr>
          <w:lang w:val="en-US"/>
        </w:rPr>
      </w:pPr>
      <w:r w:rsidRPr="00DD0385">
        <w:rPr>
          <w:lang w:val="en-US"/>
        </w:rPr>
        <w:t xml:space="preserve">Deployees need to know how to </w:t>
      </w:r>
      <w:r w:rsidR="00844682">
        <w:rPr>
          <w:lang w:val="en-US"/>
        </w:rPr>
        <w:t>adapt</w:t>
      </w:r>
      <w:r w:rsidRPr="00DD0385">
        <w:rPr>
          <w:lang w:val="en-US"/>
        </w:rPr>
        <w:t xml:space="preserve"> language, tone, style and format to the needs of </w:t>
      </w:r>
      <w:r>
        <w:rPr>
          <w:lang w:val="en-US"/>
        </w:rPr>
        <w:t>different</w:t>
      </w:r>
      <w:r w:rsidRPr="00DD0385">
        <w:rPr>
          <w:lang w:val="en-US"/>
        </w:rPr>
        <w:t xml:space="preserve"> audience</w:t>
      </w:r>
      <w:r>
        <w:rPr>
          <w:lang w:val="en-US"/>
        </w:rPr>
        <w:t>s. They also need to</w:t>
      </w:r>
      <w:r w:rsidRPr="00DD0385">
        <w:rPr>
          <w:lang w:val="en-US"/>
        </w:rPr>
        <w:t xml:space="preserve"> be able to speak clearly and fluently, in order to effectively influence or persuade others of a course of action. Deployees may also need to make presentations in meetings, and should be confident in public speaking, with communication again tailored to the audience in question. </w:t>
      </w:r>
    </w:p>
    <w:p w14:paraId="4B5B403C" w14:textId="6211AD86" w:rsidR="00244C78" w:rsidRDefault="00244C78" w:rsidP="00244C78">
      <w:pPr>
        <w:pStyle w:val="Heading2"/>
      </w:pPr>
      <w:r>
        <w:t xml:space="preserve">MODULE </w:t>
      </w:r>
      <w:r w:rsidR="001D7548">
        <w:t xml:space="preserve">SEQUENCE </w:t>
      </w:r>
    </w:p>
    <w:p w14:paraId="431656AC" w14:textId="1FBC1890" w:rsidR="003318C2" w:rsidRDefault="00D147DE" w:rsidP="009767D5">
      <w:pPr>
        <w:spacing w:after="160" w:line="276" w:lineRule="auto"/>
        <w:ind w:right="114"/>
        <w:jc w:val="both"/>
        <w:rPr>
          <w:lang w:val="en-US"/>
        </w:rPr>
      </w:pPr>
      <w:r w:rsidRPr="00D147DE">
        <w:rPr>
          <w:lang w:val="en-US"/>
        </w:rPr>
        <w:t xml:space="preserve">It is </w:t>
      </w:r>
      <w:r w:rsidR="00D87716">
        <w:rPr>
          <w:lang w:val="en-US"/>
        </w:rPr>
        <w:t>suggested that this module take place</w:t>
      </w:r>
      <w:r w:rsidR="00E30F92" w:rsidRPr="00E30F92">
        <w:rPr>
          <w:lang w:val="en-US"/>
        </w:rPr>
        <w:t xml:space="preserve"> </w:t>
      </w:r>
      <w:r w:rsidR="00E30F92" w:rsidRPr="001721F5">
        <w:rPr>
          <w:lang w:val="en-US"/>
        </w:rPr>
        <w:t>before</w:t>
      </w:r>
      <w:r w:rsidR="00E30F92">
        <w:rPr>
          <w:b/>
          <w:lang w:val="en-US"/>
        </w:rPr>
        <w:t xml:space="preserve"> </w:t>
      </w:r>
      <w:r w:rsidR="00E30F92">
        <w:rPr>
          <w:lang w:val="en-US"/>
        </w:rPr>
        <w:t>Domain 11 Working effectively in teams. The skills learned in this module will be utilized and further strengthened in the exercise of Domain 11, in which participants will be required to draw on their communication and active listening skills in order to effectively work together in teams, with each individual having a specified role to play.</w:t>
      </w:r>
      <w:r w:rsidR="003318C2">
        <w:rPr>
          <w:lang w:val="en-US"/>
        </w:rPr>
        <w:br w:type="page"/>
      </w:r>
    </w:p>
    <w:p w14:paraId="69DC14B1" w14:textId="73266166" w:rsidR="00B8204E" w:rsidRDefault="00AE60B3" w:rsidP="00122643">
      <w:pPr>
        <w:pStyle w:val="Heading2"/>
      </w:pPr>
      <w:r>
        <w:lastRenderedPageBreak/>
        <w:t xml:space="preserve">MODULE </w:t>
      </w:r>
      <w:r w:rsidR="00023804">
        <w:t>ACTIVITIES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6"/>
        <w:gridCol w:w="1560"/>
        <w:gridCol w:w="6378"/>
      </w:tblGrid>
      <w:tr w:rsidR="006C3F34" w:rsidRPr="0082660F" w14:paraId="2ACC21F8" w14:textId="77777777" w:rsidTr="00FB20ED">
        <w:tc>
          <w:tcPr>
            <w:tcW w:w="2376" w:type="dxa"/>
            <w:tcBorders>
              <w:bottom w:val="single" w:sz="4" w:space="0" w:color="BFBFBF" w:themeColor="background1" w:themeShade="BF"/>
            </w:tcBorders>
            <w:shd w:val="clear" w:color="auto" w:fill="1B2947"/>
            <w:vAlign w:val="center"/>
          </w:tcPr>
          <w:p w14:paraId="2FB6400A" w14:textId="05CF7D63" w:rsidR="006C3F34" w:rsidRPr="0082660F" w:rsidRDefault="00524CD1" w:rsidP="0082660F">
            <w:pPr>
              <w:jc w:val="center"/>
              <w:rPr>
                <w:rFonts w:ascii="Arial" w:hAnsi="Arial" w:cs="Arial"/>
                <w:color w:val="FFFFFF" w:themeColor="background1"/>
                <w:lang w:val="en-AU"/>
              </w:rPr>
            </w:pPr>
            <w:r>
              <w:rPr>
                <w:color w:val="FFFFFF" w:themeColor="background1"/>
              </w:rPr>
              <w:t>Topic</w:t>
            </w:r>
          </w:p>
        </w:tc>
        <w:tc>
          <w:tcPr>
            <w:tcW w:w="1560" w:type="dxa"/>
            <w:shd w:val="clear" w:color="auto" w:fill="1B2947"/>
            <w:vAlign w:val="center"/>
          </w:tcPr>
          <w:p w14:paraId="3A6D85E1" w14:textId="7C23D472" w:rsidR="006C3F34" w:rsidRPr="0082660F" w:rsidRDefault="00524CD1" w:rsidP="006C3F34">
            <w:pPr>
              <w:rPr>
                <w:color w:val="FFFFFF" w:themeColor="background1"/>
              </w:rPr>
            </w:pPr>
            <w:r>
              <w:rPr>
                <w:color w:val="FFFFFF" w:themeColor="background1"/>
              </w:rPr>
              <w:t>Method</w:t>
            </w:r>
          </w:p>
        </w:tc>
        <w:tc>
          <w:tcPr>
            <w:tcW w:w="6378" w:type="dxa"/>
            <w:shd w:val="clear" w:color="auto" w:fill="1B2947"/>
            <w:vAlign w:val="center"/>
          </w:tcPr>
          <w:p w14:paraId="7DC38769" w14:textId="02881A81" w:rsidR="006C3F34" w:rsidRPr="0082660F" w:rsidRDefault="006C3F34" w:rsidP="0082660F">
            <w:pPr>
              <w:jc w:val="center"/>
              <w:rPr>
                <w:rFonts w:ascii="Arial" w:hAnsi="Arial" w:cs="Arial"/>
                <w:color w:val="FFFFFF" w:themeColor="background1"/>
                <w:lang w:val="en-AU"/>
              </w:rPr>
            </w:pPr>
            <w:r w:rsidRPr="0082660F">
              <w:rPr>
                <w:color w:val="FFFFFF" w:themeColor="background1"/>
              </w:rPr>
              <w:t>Notes for delivery</w:t>
            </w:r>
          </w:p>
        </w:tc>
      </w:tr>
      <w:tr w:rsidR="006C3F34" w:rsidRPr="0082660F" w14:paraId="789F18BD" w14:textId="77777777" w:rsidTr="00FB20ED">
        <w:tc>
          <w:tcPr>
            <w:tcW w:w="2376" w:type="dxa"/>
            <w:shd w:val="clear" w:color="auto" w:fill="FDE7DB"/>
            <w:vAlign w:val="center"/>
          </w:tcPr>
          <w:p w14:paraId="7F9C7687" w14:textId="1233A01C" w:rsidR="006C3F34" w:rsidRPr="005F1EFC" w:rsidRDefault="00D23F5F" w:rsidP="0031637B">
            <w:pPr>
              <w:rPr>
                <w:rFonts w:cs="Arial"/>
                <w:color w:val="000000" w:themeColor="text1"/>
                <w:lang w:val="en-AU"/>
              </w:rPr>
            </w:pPr>
            <w:r>
              <w:rPr>
                <w:rFonts w:cs="Arial"/>
                <w:color w:val="000000" w:themeColor="text1"/>
                <w:lang w:val="en-AU"/>
              </w:rPr>
              <w:t>Introduction</w:t>
            </w:r>
          </w:p>
          <w:p w14:paraId="20DFCC63" w14:textId="458FACFB" w:rsidR="006C3F34" w:rsidRPr="005F1EFC" w:rsidRDefault="006C3F34" w:rsidP="00EE1D7E">
            <w:pPr>
              <w:rPr>
                <w:rFonts w:cs="Arial"/>
                <w:color w:val="000000" w:themeColor="text1"/>
                <w:lang w:val="en-AU"/>
              </w:rPr>
            </w:pPr>
            <w:r w:rsidRPr="005F1EFC">
              <w:rPr>
                <w:rFonts w:cs="Arial"/>
                <w:color w:val="000000" w:themeColor="text1"/>
                <w:lang w:val="en-AU"/>
              </w:rPr>
              <w:t>(</w:t>
            </w:r>
            <w:r w:rsidR="00B36FE2">
              <w:rPr>
                <w:rFonts w:cs="Arial"/>
                <w:color w:val="000000" w:themeColor="text1"/>
                <w:lang w:val="en-AU"/>
              </w:rPr>
              <w:t>3</w:t>
            </w:r>
            <w:r w:rsidR="00EE1D7E" w:rsidRPr="005F1EFC">
              <w:rPr>
                <w:rFonts w:cs="Arial"/>
                <w:color w:val="000000" w:themeColor="text1"/>
                <w:lang w:val="en-AU"/>
              </w:rPr>
              <w:t xml:space="preserve"> </w:t>
            </w:r>
            <w:r w:rsidRPr="005F1EFC">
              <w:rPr>
                <w:rFonts w:cs="Arial"/>
                <w:color w:val="000000" w:themeColor="text1"/>
                <w:lang w:val="en-AU"/>
              </w:rPr>
              <w:t>min)</w:t>
            </w:r>
          </w:p>
        </w:tc>
        <w:tc>
          <w:tcPr>
            <w:tcW w:w="1560" w:type="dxa"/>
            <w:shd w:val="clear" w:color="auto" w:fill="FFFFFF" w:themeFill="background1"/>
            <w:vAlign w:val="center"/>
          </w:tcPr>
          <w:p w14:paraId="5960A059" w14:textId="45647059" w:rsidR="006C3F34" w:rsidRPr="005F1EFC" w:rsidRDefault="006C3F34" w:rsidP="00EC235A">
            <w:pPr>
              <w:rPr>
                <w:rFonts w:cs="Arial"/>
                <w:color w:val="000000" w:themeColor="text1"/>
                <w:lang w:val="en-AU"/>
              </w:rPr>
            </w:pPr>
            <w:r w:rsidRPr="005F1EFC">
              <w:rPr>
                <w:rFonts w:cs="Arial"/>
                <w:color w:val="000000" w:themeColor="text1"/>
                <w:lang w:val="en-AU"/>
              </w:rPr>
              <w:t>Presentation</w:t>
            </w:r>
          </w:p>
        </w:tc>
        <w:tc>
          <w:tcPr>
            <w:tcW w:w="6378" w:type="dxa"/>
            <w:shd w:val="clear" w:color="auto" w:fill="FFFFFF" w:themeFill="background1"/>
            <w:vAlign w:val="center"/>
          </w:tcPr>
          <w:p w14:paraId="1AF7C05F" w14:textId="2762EEA7" w:rsidR="00C83E99" w:rsidRPr="005F1EFC" w:rsidRDefault="00777037" w:rsidP="00C83E99">
            <w:r w:rsidRPr="005F1EFC">
              <w:rPr>
                <w:rFonts w:cs="Arial"/>
                <w:color w:val="000000" w:themeColor="text1"/>
                <w:lang w:val="en-AU"/>
              </w:rPr>
              <w:t xml:space="preserve">1. </w:t>
            </w:r>
            <w:r w:rsidR="00C83E99" w:rsidRPr="005F1EFC">
              <w:t>Introduce the session and module objectives.</w:t>
            </w:r>
            <w:r w:rsidR="004A72B1">
              <w:t xml:space="preserve"> (slide 2)</w:t>
            </w:r>
          </w:p>
          <w:p w14:paraId="3FE422F4" w14:textId="77777777" w:rsidR="006C3F34" w:rsidRPr="005F1EFC" w:rsidRDefault="006C3F34" w:rsidP="001865C5">
            <w:pPr>
              <w:rPr>
                <w:rFonts w:cs="Arial"/>
                <w:color w:val="000000" w:themeColor="text1"/>
                <w:lang w:val="en-AU"/>
              </w:rPr>
            </w:pPr>
          </w:p>
          <w:p w14:paraId="450D8B1E" w14:textId="1C7D6161" w:rsidR="00C83E99" w:rsidRPr="005F1EFC" w:rsidRDefault="00C83E99" w:rsidP="00C83E99">
            <w:r w:rsidRPr="005F1EFC">
              <w:t xml:space="preserve">Explain that one of the most common ways for humanitarians to communicate with each other in humanitarian work is through meetings and therefore is a good place to </w:t>
            </w:r>
            <w:r w:rsidR="00646621">
              <w:t>think about</w:t>
            </w:r>
            <w:r w:rsidRPr="005F1EFC">
              <w:t xml:space="preserve"> communicating effectively.  </w:t>
            </w:r>
          </w:p>
          <w:p w14:paraId="44B0A91D" w14:textId="7FC746E5" w:rsidR="00C83E99" w:rsidRPr="005F1EFC" w:rsidRDefault="00C83E99" w:rsidP="00C83E99">
            <w:pPr>
              <w:rPr>
                <w:rFonts w:cs="Arial"/>
                <w:color w:val="000000" w:themeColor="text1"/>
                <w:lang w:val="en-AU"/>
              </w:rPr>
            </w:pPr>
          </w:p>
        </w:tc>
      </w:tr>
      <w:tr w:rsidR="006C3F34" w:rsidRPr="0082660F" w14:paraId="44E07A73" w14:textId="77777777" w:rsidTr="00FB20ED">
        <w:tc>
          <w:tcPr>
            <w:tcW w:w="2376" w:type="dxa"/>
            <w:shd w:val="clear" w:color="auto" w:fill="FDE7DB"/>
            <w:vAlign w:val="center"/>
          </w:tcPr>
          <w:p w14:paraId="444ADBD1" w14:textId="063DA1B5" w:rsidR="00066C14" w:rsidRPr="005F1EFC" w:rsidRDefault="00EC235A" w:rsidP="0031637B">
            <w:pPr>
              <w:rPr>
                <w:rFonts w:cs="Arial"/>
                <w:color w:val="000000" w:themeColor="text1"/>
                <w:lang w:val="en-AU"/>
              </w:rPr>
            </w:pPr>
            <w:r w:rsidRPr="005F1EFC">
              <w:rPr>
                <w:rFonts w:cs="Arial"/>
                <w:color w:val="000000" w:themeColor="text1"/>
                <w:lang w:val="en-AU"/>
              </w:rPr>
              <w:t>Turning poor meeting management into an effective process</w:t>
            </w:r>
          </w:p>
          <w:p w14:paraId="6D6FEB83" w14:textId="76BF47A1" w:rsidR="006C3F34" w:rsidRPr="005F1EFC" w:rsidRDefault="00066C14" w:rsidP="0031637B">
            <w:pPr>
              <w:rPr>
                <w:rFonts w:cs="Arial"/>
                <w:color w:val="000000" w:themeColor="text1"/>
                <w:lang w:val="en-AU"/>
              </w:rPr>
            </w:pPr>
            <w:r w:rsidRPr="005F1EFC">
              <w:rPr>
                <w:rFonts w:cs="Arial"/>
                <w:color w:val="000000" w:themeColor="text1"/>
                <w:lang w:val="en-AU"/>
              </w:rPr>
              <w:t>(1</w:t>
            </w:r>
            <w:r w:rsidR="00915281" w:rsidRPr="005F1EFC">
              <w:rPr>
                <w:rFonts w:cs="Arial"/>
                <w:color w:val="000000" w:themeColor="text1"/>
                <w:lang w:val="en-AU"/>
              </w:rPr>
              <w:t xml:space="preserve">5 </w:t>
            </w:r>
            <w:r w:rsidR="006C3F34" w:rsidRPr="005F1EFC">
              <w:rPr>
                <w:rFonts w:cs="Arial"/>
                <w:color w:val="000000" w:themeColor="text1"/>
                <w:lang w:val="en-AU"/>
              </w:rPr>
              <w:t>min)</w:t>
            </w:r>
          </w:p>
        </w:tc>
        <w:tc>
          <w:tcPr>
            <w:tcW w:w="1560" w:type="dxa"/>
            <w:shd w:val="clear" w:color="auto" w:fill="FFFFFF" w:themeFill="background1"/>
            <w:vAlign w:val="center"/>
          </w:tcPr>
          <w:p w14:paraId="3980BBFC" w14:textId="65428E92" w:rsidR="006C3F34" w:rsidRPr="005F1EFC" w:rsidRDefault="00EC235A" w:rsidP="00EE1D7E">
            <w:pPr>
              <w:rPr>
                <w:rFonts w:cs="Arial"/>
                <w:color w:val="000000" w:themeColor="text1"/>
                <w:lang w:val="en-AU"/>
              </w:rPr>
            </w:pPr>
            <w:r w:rsidRPr="005F1EFC">
              <w:rPr>
                <w:rFonts w:cs="Arial"/>
                <w:color w:val="000000" w:themeColor="text1"/>
                <w:lang w:val="en-AU"/>
              </w:rPr>
              <w:t>Pair brainstorming</w:t>
            </w:r>
          </w:p>
        </w:tc>
        <w:tc>
          <w:tcPr>
            <w:tcW w:w="6378" w:type="dxa"/>
            <w:shd w:val="clear" w:color="auto" w:fill="FFFFFF" w:themeFill="background1"/>
            <w:vAlign w:val="center"/>
          </w:tcPr>
          <w:p w14:paraId="194EAFAD" w14:textId="5EC21F61" w:rsidR="00C83E99" w:rsidRPr="005F1EFC" w:rsidRDefault="00EC235A" w:rsidP="00C83E99">
            <w:r w:rsidRPr="005F1EFC">
              <w:t xml:space="preserve">2. </w:t>
            </w:r>
            <w:r w:rsidR="00B53D03" w:rsidRPr="005F1EFC">
              <w:t xml:space="preserve">Show slide </w:t>
            </w:r>
            <w:r w:rsidR="00463589" w:rsidRPr="005F1EFC">
              <w:t>3</w:t>
            </w:r>
            <w:r w:rsidR="00B53D03" w:rsidRPr="005F1EFC">
              <w:t xml:space="preserve"> on poor meeting management. </w:t>
            </w:r>
            <w:r w:rsidR="00586447">
              <w:t>Ask participants</w:t>
            </w:r>
            <w:r w:rsidR="00C83E99" w:rsidRPr="005F1EFC">
              <w:t xml:space="preserve"> to talk in pairs and </w:t>
            </w:r>
            <w:r w:rsidR="00463589" w:rsidRPr="005F1EFC">
              <w:t xml:space="preserve">tell each other about a terrible meeting they attended. Have them </w:t>
            </w:r>
            <w:r w:rsidR="00B53D03" w:rsidRPr="005F1EFC">
              <w:t>list all</w:t>
            </w:r>
            <w:r w:rsidR="00463589" w:rsidRPr="005F1EFC">
              <w:t xml:space="preserve"> the elements that made the meeting go so poorly. </w:t>
            </w:r>
            <w:r w:rsidR="004E2460">
              <w:t xml:space="preserve"> (slide 3)</w:t>
            </w:r>
          </w:p>
          <w:p w14:paraId="70633DDA" w14:textId="77777777" w:rsidR="00EC235A" w:rsidRPr="005F1EFC" w:rsidRDefault="00EC235A" w:rsidP="00C83E99"/>
          <w:p w14:paraId="2A48CC9B" w14:textId="15DF8EC3" w:rsidR="00EC235A" w:rsidRPr="005F1EFC" w:rsidRDefault="00EC235A" w:rsidP="00C83E99">
            <w:r w:rsidRPr="005F1EFC">
              <w:t>3. Once they have created this list, have pairs brainstorm positive ways, through better communication, planning or management techniques, to address the poor meeting elements. Provide them with colour st</w:t>
            </w:r>
            <w:r w:rsidR="004E2460">
              <w:t>ick-</w:t>
            </w:r>
            <w:r w:rsidRPr="005F1EFC">
              <w:t xml:space="preserve">it notes to write each suggestion on. Once they are done have them place them on the wall under each category: communication, planning or management techniques. </w:t>
            </w:r>
          </w:p>
          <w:p w14:paraId="2BC0F1BE" w14:textId="5E8B542C" w:rsidR="001865C5" w:rsidRPr="005F1EFC" w:rsidRDefault="001865C5" w:rsidP="001865C5">
            <w:pPr>
              <w:rPr>
                <w:rFonts w:cs="Arial"/>
                <w:color w:val="000000" w:themeColor="text1"/>
                <w:lang w:val="en-AU"/>
              </w:rPr>
            </w:pPr>
          </w:p>
        </w:tc>
      </w:tr>
      <w:tr w:rsidR="001463A4" w:rsidRPr="0082660F" w14:paraId="45DE2270" w14:textId="77777777" w:rsidTr="001463A4">
        <w:tc>
          <w:tcPr>
            <w:tcW w:w="2376" w:type="dxa"/>
            <w:shd w:val="clear" w:color="auto" w:fill="FDE7DB"/>
            <w:vAlign w:val="center"/>
          </w:tcPr>
          <w:p w14:paraId="70CD03FB" w14:textId="3DA4B46D" w:rsidR="001463A4" w:rsidRPr="005F1EFC" w:rsidRDefault="001463A4" w:rsidP="001463A4">
            <w:pPr>
              <w:rPr>
                <w:rFonts w:cs="Arial"/>
                <w:color w:val="000000" w:themeColor="text1"/>
                <w:lang w:val="en-AU"/>
              </w:rPr>
            </w:pPr>
            <w:r w:rsidRPr="005F1EFC">
              <w:rPr>
                <w:rFonts w:cs="Arial"/>
                <w:color w:val="000000" w:themeColor="text1"/>
                <w:lang w:val="en-AU"/>
              </w:rPr>
              <w:t>Positive meeting management techniques</w:t>
            </w:r>
          </w:p>
          <w:p w14:paraId="041EB1C4" w14:textId="5A6B0BA4" w:rsidR="001463A4" w:rsidRPr="005F1EFC" w:rsidRDefault="00B36FE2" w:rsidP="001463A4">
            <w:pPr>
              <w:rPr>
                <w:rFonts w:cs="Arial"/>
                <w:color w:val="000000" w:themeColor="text1"/>
                <w:lang w:val="en-AU"/>
              </w:rPr>
            </w:pPr>
            <w:r>
              <w:rPr>
                <w:rFonts w:cs="Arial"/>
                <w:color w:val="000000" w:themeColor="text1"/>
                <w:lang w:val="en-AU"/>
              </w:rPr>
              <w:t>(2</w:t>
            </w:r>
            <w:r w:rsidR="001463A4" w:rsidRPr="005F1EFC">
              <w:rPr>
                <w:rFonts w:cs="Arial"/>
                <w:color w:val="000000" w:themeColor="text1"/>
                <w:lang w:val="en-AU"/>
              </w:rPr>
              <w:t>0 min)</w:t>
            </w:r>
          </w:p>
        </w:tc>
        <w:tc>
          <w:tcPr>
            <w:tcW w:w="1560" w:type="dxa"/>
            <w:shd w:val="clear" w:color="auto" w:fill="FFFFFF" w:themeFill="background1"/>
            <w:vAlign w:val="center"/>
          </w:tcPr>
          <w:p w14:paraId="2896702A" w14:textId="776BCEE1" w:rsidR="001463A4" w:rsidRPr="005F1EFC" w:rsidRDefault="00B36FE2" w:rsidP="001463A4">
            <w:pPr>
              <w:rPr>
                <w:rFonts w:cs="Arial"/>
                <w:b/>
                <w:color w:val="000000" w:themeColor="text1"/>
                <w:lang w:val="en-AU"/>
              </w:rPr>
            </w:pPr>
            <w:r>
              <w:rPr>
                <w:rFonts w:cs="Arial"/>
                <w:color w:val="000000" w:themeColor="text1"/>
                <w:lang w:val="en-AU"/>
              </w:rPr>
              <w:t>Presentation/ discussion</w:t>
            </w:r>
          </w:p>
        </w:tc>
        <w:tc>
          <w:tcPr>
            <w:tcW w:w="6378" w:type="dxa"/>
            <w:shd w:val="clear" w:color="auto" w:fill="FFFFFF" w:themeFill="background1"/>
            <w:vAlign w:val="center"/>
          </w:tcPr>
          <w:p w14:paraId="6319A07E" w14:textId="744A28D9" w:rsidR="004A72B1" w:rsidRPr="005F1EFC" w:rsidRDefault="00353705" w:rsidP="004A72B1">
            <w:pPr>
              <w:rPr>
                <w:rFonts w:cs="Arial"/>
                <w:color w:val="000000" w:themeColor="text1"/>
              </w:rPr>
            </w:pPr>
            <w:r>
              <w:rPr>
                <w:rFonts w:cs="Arial"/>
                <w:color w:val="000000" w:themeColor="text1"/>
              </w:rPr>
              <w:t xml:space="preserve">4. </w:t>
            </w:r>
            <w:r w:rsidR="004A72B1" w:rsidRPr="005F1EFC">
              <w:rPr>
                <w:rFonts w:cs="Arial"/>
                <w:color w:val="000000" w:themeColor="text1"/>
              </w:rPr>
              <w:t xml:space="preserve">Bring participants back to plenary and debrief on the positive meeting management techniques they have listed. Add any other tips that are missing. </w:t>
            </w:r>
          </w:p>
          <w:p w14:paraId="692EEA4C" w14:textId="77777777" w:rsidR="004A72B1" w:rsidRPr="005F1EFC" w:rsidRDefault="004A72B1" w:rsidP="004A72B1">
            <w:pPr>
              <w:rPr>
                <w:rFonts w:cs="Arial"/>
                <w:color w:val="000000" w:themeColor="text1"/>
              </w:rPr>
            </w:pPr>
          </w:p>
          <w:p w14:paraId="47DF4E5C" w14:textId="2AEBFA34" w:rsidR="004A72B1" w:rsidRPr="004A72B1" w:rsidRDefault="00A836F4" w:rsidP="004A72B1">
            <w:pPr>
              <w:rPr>
                <w:rFonts w:cs="Arial"/>
                <w:i/>
                <w:color w:val="FF0000"/>
              </w:rPr>
            </w:pPr>
            <w:r>
              <w:rPr>
                <w:rFonts w:cs="Arial"/>
                <w:i/>
                <w:color w:val="FF0000"/>
              </w:rPr>
              <w:t>Answer</w:t>
            </w:r>
            <w:r w:rsidR="004A72B1" w:rsidRPr="004A72B1">
              <w:rPr>
                <w:rFonts w:cs="Arial"/>
                <w:i/>
                <w:color w:val="FF0000"/>
              </w:rPr>
              <w:t xml:space="preserve">: Use handout “Tips on running a meeting”. </w:t>
            </w:r>
          </w:p>
          <w:p w14:paraId="7B4D649C" w14:textId="77777777" w:rsidR="004A72B1" w:rsidRDefault="004A72B1" w:rsidP="004A72B1">
            <w:pPr>
              <w:rPr>
                <w:rFonts w:cs="Arial"/>
                <w:color w:val="000000" w:themeColor="text1"/>
              </w:rPr>
            </w:pPr>
          </w:p>
          <w:p w14:paraId="00651AD6" w14:textId="4116819D" w:rsidR="004A72B1" w:rsidRPr="00353705" w:rsidRDefault="00353705" w:rsidP="001463A4">
            <w:pPr>
              <w:rPr>
                <w:rFonts w:cs="Arial"/>
                <w:color w:val="000000" w:themeColor="text1"/>
                <w:lang w:val="en-US"/>
              </w:rPr>
            </w:pPr>
            <w:r>
              <w:rPr>
                <w:rFonts w:cs="Arial"/>
                <w:color w:val="000000" w:themeColor="text1"/>
              </w:rPr>
              <w:t>5</w:t>
            </w:r>
            <w:r w:rsidR="001463A4" w:rsidRPr="005F1EFC">
              <w:rPr>
                <w:rFonts w:cs="Arial"/>
                <w:color w:val="000000" w:themeColor="text1"/>
              </w:rPr>
              <w:t xml:space="preserve">. </w:t>
            </w:r>
            <w:r w:rsidR="004A72B1">
              <w:rPr>
                <w:rFonts w:cs="Arial"/>
                <w:color w:val="000000" w:themeColor="text1"/>
              </w:rPr>
              <w:t>Quickly ask w</w:t>
            </w:r>
            <w:r w:rsidR="004A72B1" w:rsidRPr="004A72B1">
              <w:rPr>
                <w:rFonts w:cs="Arial"/>
                <w:color w:val="000000" w:themeColor="text1"/>
              </w:rPr>
              <w:t xml:space="preserve">hy would a meeting be held in a humanitarian setting? Lead the brief discussion to the key point that there must be an </w:t>
            </w:r>
            <w:r w:rsidR="004A72B1" w:rsidRPr="004A72B1">
              <w:rPr>
                <w:rFonts w:cs="Arial"/>
                <w:i/>
                <w:iCs/>
                <w:color w:val="000000" w:themeColor="text1"/>
              </w:rPr>
              <w:t>objective</w:t>
            </w:r>
            <w:r w:rsidR="004A72B1" w:rsidRPr="004A72B1">
              <w:rPr>
                <w:rFonts w:cs="Arial"/>
                <w:color w:val="000000" w:themeColor="text1"/>
              </w:rPr>
              <w:t xml:space="preserve"> and </w:t>
            </w:r>
            <w:r w:rsidR="004A72B1" w:rsidRPr="004A72B1">
              <w:rPr>
                <w:rFonts w:cs="Arial"/>
                <w:i/>
                <w:iCs/>
                <w:color w:val="000000" w:themeColor="text1"/>
              </w:rPr>
              <w:t>desired outcome</w:t>
            </w:r>
            <w:r w:rsidR="004A72B1" w:rsidRPr="004A72B1">
              <w:rPr>
                <w:rFonts w:cs="Arial"/>
                <w:color w:val="000000" w:themeColor="text1"/>
              </w:rPr>
              <w:t xml:space="preserve"> from a meeting. This notion will shape all behaviour and elements for an effective meeting.</w:t>
            </w:r>
            <w:r>
              <w:rPr>
                <w:rFonts w:cs="Arial"/>
                <w:color w:val="000000" w:themeColor="text1"/>
              </w:rPr>
              <w:t xml:space="preserve"> </w:t>
            </w:r>
          </w:p>
          <w:p w14:paraId="1AA0AA4E" w14:textId="77777777" w:rsidR="00E56716" w:rsidRDefault="00E56716" w:rsidP="004A72B1">
            <w:pPr>
              <w:rPr>
                <w:rFonts w:cs="Arial"/>
                <w:color w:val="000000" w:themeColor="text1"/>
              </w:rPr>
            </w:pPr>
          </w:p>
          <w:p w14:paraId="177733E9" w14:textId="352394F3" w:rsidR="00353705" w:rsidRDefault="00353705" w:rsidP="004A72B1">
            <w:pPr>
              <w:rPr>
                <w:rFonts w:cs="Arial"/>
                <w:color w:val="000000" w:themeColor="text1"/>
              </w:rPr>
            </w:pPr>
            <w:r>
              <w:rPr>
                <w:rFonts w:cs="Arial"/>
                <w:color w:val="000000" w:themeColor="text1"/>
              </w:rPr>
              <w:t>Also e</w:t>
            </w:r>
            <w:r w:rsidRPr="005F1EFC">
              <w:rPr>
                <w:rFonts w:cs="Arial"/>
                <w:color w:val="000000" w:themeColor="text1"/>
              </w:rPr>
              <w:t>xplain that</w:t>
            </w:r>
            <w:r>
              <w:rPr>
                <w:rFonts w:cs="Arial"/>
                <w:color w:val="000000" w:themeColor="text1"/>
              </w:rPr>
              <w:t xml:space="preserve"> in meeting management </w:t>
            </w:r>
            <w:r w:rsidRPr="005F1EFC">
              <w:rPr>
                <w:rFonts w:cs="Arial"/>
                <w:color w:val="000000" w:themeColor="text1"/>
              </w:rPr>
              <w:t xml:space="preserve">the ability to communicate that objective is vital. The message should be communicated in a way that is appropriate for the target audience. </w:t>
            </w:r>
            <w:r>
              <w:rPr>
                <w:rFonts w:cs="Arial"/>
                <w:color w:val="000000" w:themeColor="text1"/>
              </w:rPr>
              <w:t>(slide 4)</w:t>
            </w:r>
          </w:p>
          <w:p w14:paraId="0AAD7E4B" w14:textId="77777777" w:rsidR="00353705" w:rsidRDefault="00353705" w:rsidP="004A72B1">
            <w:pPr>
              <w:rPr>
                <w:rFonts w:cs="Arial"/>
                <w:color w:val="000000" w:themeColor="text1"/>
              </w:rPr>
            </w:pPr>
          </w:p>
          <w:p w14:paraId="7D030E7E" w14:textId="77777777" w:rsidR="00353705" w:rsidRDefault="00353705" w:rsidP="004A72B1">
            <w:pPr>
              <w:rPr>
                <w:rFonts w:cs="Arial"/>
                <w:i/>
                <w:color w:val="000000" w:themeColor="text1"/>
              </w:rPr>
            </w:pPr>
            <w:r w:rsidRPr="005F1EFC">
              <w:rPr>
                <w:rFonts w:cs="Arial"/>
                <w:color w:val="000000" w:themeColor="text1"/>
              </w:rPr>
              <w:t>Give participants the handout “</w:t>
            </w:r>
            <w:r w:rsidRPr="005F1EFC">
              <w:rPr>
                <w:rFonts w:cs="Arial"/>
                <w:i/>
                <w:color w:val="000000" w:themeColor="text1"/>
              </w:rPr>
              <w:t>Knowing your Audience.”</w:t>
            </w:r>
          </w:p>
          <w:p w14:paraId="35873578" w14:textId="77777777" w:rsidR="00353705" w:rsidRDefault="00353705" w:rsidP="004A72B1">
            <w:pPr>
              <w:rPr>
                <w:rFonts w:cs="Arial"/>
                <w:i/>
                <w:color w:val="000000" w:themeColor="text1"/>
              </w:rPr>
            </w:pPr>
          </w:p>
          <w:p w14:paraId="1F1AFFCF" w14:textId="2211D633" w:rsidR="00353705" w:rsidRPr="00353705" w:rsidRDefault="00353705" w:rsidP="004A72B1">
            <w:pPr>
              <w:rPr>
                <w:rFonts w:cs="Arial"/>
                <w:color w:val="000000" w:themeColor="text1"/>
              </w:rPr>
            </w:pPr>
            <w:r w:rsidRPr="00353705">
              <w:rPr>
                <w:rFonts w:cs="Arial"/>
                <w:color w:val="000000" w:themeColor="text1"/>
              </w:rPr>
              <w:t xml:space="preserve">6. </w:t>
            </w:r>
            <w:r>
              <w:rPr>
                <w:rFonts w:cs="Arial"/>
                <w:color w:val="000000" w:themeColor="text1"/>
              </w:rPr>
              <w:t>Explain to participants the process of effective meeting management, including: why, who, what, when and how. (slide 5)</w:t>
            </w:r>
          </w:p>
          <w:p w14:paraId="2E59CB6F" w14:textId="530F3D3F" w:rsidR="00353705" w:rsidRPr="005F1EFC" w:rsidRDefault="00353705" w:rsidP="004A72B1">
            <w:pPr>
              <w:rPr>
                <w:rFonts w:cs="Arial"/>
                <w:color w:val="000000" w:themeColor="text1"/>
              </w:rPr>
            </w:pPr>
          </w:p>
        </w:tc>
      </w:tr>
      <w:tr w:rsidR="001463A4" w:rsidRPr="0082660F" w14:paraId="3A8BBDA7" w14:textId="77777777" w:rsidTr="001463A4">
        <w:tc>
          <w:tcPr>
            <w:tcW w:w="2376" w:type="dxa"/>
            <w:shd w:val="clear" w:color="auto" w:fill="FDE7DB"/>
            <w:vAlign w:val="center"/>
          </w:tcPr>
          <w:p w14:paraId="75DBF69B" w14:textId="6634B0DE" w:rsidR="001463A4" w:rsidRPr="005F1EFC" w:rsidRDefault="001463A4" w:rsidP="001463A4">
            <w:pPr>
              <w:rPr>
                <w:rFonts w:cs="Arial"/>
                <w:color w:val="000000" w:themeColor="text1"/>
                <w:lang w:val="en-AU"/>
              </w:rPr>
            </w:pPr>
            <w:r w:rsidRPr="005F1EFC">
              <w:rPr>
                <w:rFonts w:cs="Arial"/>
                <w:color w:val="000000" w:themeColor="text1"/>
                <w:lang w:val="en-AU"/>
              </w:rPr>
              <w:t>Developing clear messages</w:t>
            </w:r>
          </w:p>
          <w:p w14:paraId="129082EF" w14:textId="46D6EBF2" w:rsidR="001463A4" w:rsidRPr="005F1EFC" w:rsidRDefault="00DC3561" w:rsidP="001463A4">
            <w:pPr>
              <w:rPr>
                <w:rFonts w:cs="Arial"/>
                <w:color w:val="000000" w:themeColor="text1"/>
                <w:lang w:val="en-AU"/>
              </w:rPr>
            </w:pPr>
            <w:r>
              <w:rPr>
                <w:rFonts w:cs="Arial"/>
                <w:color w:val="000000" w:themeColor="text1"/>
                <w:lang w:val="en-AU"/>
              </w:rPr>
              <w:t>(20</w:t>
            </w:r>
            <w:r w:rsidR="001463A4" w:rsidRPr="005F1EFC">
              <w:rPr>
                <w:rFonts w:cs="Arial"/>
                <w:color w:val="000000" w:themeColor="text1"/>
                <w:lang w:val="en-AU"/>
              </w:rPr>
              <w:t xml:space="preserve"> min)</w:t>
            </w:r>
          </w:p>
        </w:tc>
        <w:tc>
          <w:tcPr>
            <w:tcW w:w="1560" w:type="dxa"/>
            <w:shd w:val="clear" w:color="auto" w:fill="FFFFFF" w:themeFill="background1"/>
            <w:vAlign w:val="center"/>
          </w:tcPr>
          <w:p w14:paraId="4CFBD095" w14:textId="7B394938" w:rsidR="001463A4" w:rsidRPr="005F1EFC" w:rsidRDefault="00E56716" w:rsidP="001463A4">
            <w:pPr>
              <w:rPr>
                <w:rFonts w:cs="Arial"/>
                <w:b/>
                <w:color w:val="000000" w:themeColor="text1"/>
                <w:lang w:val="en-AU"/>
              </w:rPr>
            </w:pPr>
            <w:r w:rsidRPr="005F1EFC">
              <w:rPr>
                <w:rFonts w:cs="Arial"/>
                <w:color w:val="000000" w:themeColor="text1"/>
                <w:lang w:val="en-AU"/>
              </w:rPr>
              <w:t xml:space="preserve">Pair work </w:t>
            </w:r>
          </w:p>
        </w:tc>
        <w:tc>
          <w:tcPr>
            <w:tcW w:w="6378" w:type="dxa"/>
            <w:shd w:val="clear" w:color="auto" w:fill="FFFFFF" w:themeFill="background1"/>
            <w:vAlign w:val="center"/>
          </w:tcPr>
          <w:p w14:paraId="39EB2BF3" w14:textId="59CF18D2" w:rsidR="00646621" w:rsidRDefault="00B36FE2" w:rsidP="005946BA">
            <w:pPr>
              <w:rPr>
                <w:rFonts w:cs="Arial"/>
                <w:color w:val="000000" w:themeColor="text1"/>
              </w:rPr>
            </w:pPr>
            <w:r>
              <w:rPr>
                <w:rFonts w:cs="Arial"/>
                <w:color w:val="000000" w:themeColor="text1"/>
              </w:rPr>
              <w:t>7</w:t>
            </w:r>
            <w:r w:rsidR="00353705">
              <w:rPr>
                <w:rFonts w:cs="Arial"/>
                <w:color w:val="000000" w:themeColor="text1"/>
              </w:rPr>
              <w:t xml:space="preserve">. </w:t>
            </w:r>
            <w:r w:rsidR="005946BA" w:rsidRPr="005F1EFC">
              <w:rPr>
                <w:rFonts w:cs="Arial"/>
                <w:color w:val="000000" w:themeColor="text1"/>
              </w:rPr>
              <w:t xml:space="preserve">Put </w:t>
            </w:r>
            <w:r w:rsidR="004E2460">
              <w:rPr>
                <w:rFonts w:cs="Arial"/>
                <w:color w:val="000000" w:themeColor="text1"/>
              </w:rPr>
              <w:t>up the</w:t>
            </w:r>
            <w:r w:rsidR="005946BA" w:rsidRPr="005F1EFC">
              <w:rPr>
                <w:rFonts w:cs="Arial"/>
                <w:color w:val="000000" w:themeColor="text1"/>
              </w:rPr>
              <w:t xml:space="preserve"> </w:t>
            </w:r>
            <w:r w:rsidR="00646621">
              <w:rPr>
                <w:rFonts w:cs="Arial"/>
                <w:color w:val="000000" w:themeColor="text1"/>
              </w:rPr>
              <w:t>following scenario on the PPT:</w:t>
            </w:r>
          </w:p>
          <w:p w14:paraId="7A5B9D17" w14:textId="77777777" w:rsidR="00646621" w:rsidRDefault="00646621" w:rsidP="005946BA">
            <w:pPr>
              <w:rPr>
                <w:rFonts w:cs="Arial"/>
                <w:color w:val="000000" w:themeColor="text1"/>
              </w:rPr>
            </w:pPr>
          </w:p>
          <w:p w14:paraId="3A857BC3" w14:textId="5EB20545" w:rsidR="00646621" w:rsidRPr="00805E52" w:rsidRDefault="00805E52" w:rsidP="005946BA">
            <w:pPr>
              <w:rPr>
                <w:rFonts w:cs="Arial"/>
                <w:color w:val="FF0000"/>
              </w:rPr>
            </w:pPr>
            <w:r w:rsidRPr="00A836F4">
              <w:rPr>
                <w:rFonts w:cs="Arial"/>
              </w:rPr>
              <w:t>You are a NGO programme coordinator. Y</w:t>
            </w:r>
            <w:r w:rsidR="00510CBB" w:rsidRPr="00A836F4">
              <w:rPr>
                <w:rFonts w:cs="Arial"/>
              </w:rPr>
              <w:t xml:space="preserve">ou’ve noticed from the strategic response plan that </w:t>
            </w:r>
            <w:r w:rsidR="00353705" w:rsidRPr="00A836F4">
              <w:rPr>
                <w:rFonts w:cs="Arial"/>
              </w:rPr>
              <w:t>t</w:t>
            </w:r>
            <w:r w:rsidR="00646621" w:rsidRPr="00A836F4">
              <w:rPr>
                <w:rFonts w:cs="Arial"/>
                <w:lang w:val="en-AU"/>
              </w:rPr>
              <w:t>here is a serious lack of integration or acknowledgement of gender in many of the d</w:t>
            </w:r>
            <w:r w:rsidR="00510CBB" w:rsidRPr="00A836F4">
              <w:rPr>
                <w:rFonts w:cs="Arial"/>
                <w:lang w:val="en-AU"/>
              </w:rPr>
              <w:t xml:space="preserve">ifferent </w:t>
            </w:r>
            <w:r w:rsidR="004E2460">
              <w:rPr>
                <w:rFonts w:cs="Arial"/>
                <w:lang w:val="en-AU"/>
              </w:rPr>
              <w:t xml:space="preserve">individual </w:t>
            </w:r>
            <w:r w:rsidR="00510CBB" w:rsidRPr="00A836F4">
              <w:rPr>
                <w:rFonts w:cs="Arial"/>
                <w:lang w:val="en-AU"/>
              </w:rPr>
              <w:t>response plans</w:t>
            </w:r>
            <w:r w:rsidR="00646621" w:rsidRPr="00A836F4">
              <w:rPr>
                <w:rFonts w:cs="Arial"/>
                <w:lang w:val="en-AU"/>
              </w:rPr>
              <w:t>.</w:t>
            </w:r>
            <w:r w:rsidR="00646621" w:rsidRPr="00805E52">
              <w:rPr>
                <w:rFonts w:cs="Arial"/>
                <w:color w:val="FF0000"/>
                <w:lang w:val="en-AU"/>
              </w:rPr>
              <w:t xml:space="preserve"> </w:t>
            </w:r>
            <w:r w:rsidR="00353705" w:rsidRPr="00353705">
              <w:rPr>
                <w:rFonts w:cs="Arial"/>
                <w:color w:val="000000" w:themeColor="text1"/>
              </w:rPr>
              <w:t>(slide 6)</w:t>
            </w:r>
          </w:p>
          <w:p w14:paraId="79313EFA" w14:textId="77777777" w:rsidR="00646621" w:rsidRDefault="00646621" w:rsidP="005946BA">
            <w:pPr>
              <w:rPr>
                <w:rFonts w:cs="Arial"/>
                <w:color w:val="000000" w:themeColor="text1"/>
                <w:lang w:val="en-AU"/>
              </w:rPr>
            </w:pPr>
          </w:p>
          <w:p w14:paraId="676EAFEB" w14:textId="4824D4AF" w:rsidR="001463A4" w:rsidRDefault="00646621" w:rsidP="005946BA">
            <w:pPr>
              <w:rPr>
                <w:rFonts w:cs="Arial"/>
                <w:color w:val="000000" w:themeColor="text1"/>
              </w:rPr>
            </w:pPr>
            <w:r w:rsidRPr="005F1EFC">
              <w:rPr>
                <w:rFonts w:cs="Arial"/>
                <w:color w:val="000000" w:themeColor="text1"/>
              </w:rPr>
              <w:t>Break participants back into their pairs</w:t>
            </w:r>
            <w:r>
              <w:rPr>
                <w:rFonts w:cs="Arial"/>
                <w:color w:val="000000" w:themeColor="text1"/>
              </w:rPr>
              <w:t xml:space="preserve"> </w:t>
            </w:r>
            <w:r w:rsidR="005946BA" w:rsidRPr="005F1EFC">
              <w:rPr>
                <w:rFonts w:cs="Arial"/>
                <w:color w:val="000000" w:themeColor="text1"/>
              </w:rPr>
              <w:t xml:space="preserve">and </w:t>
            </w:r>
            <w:r>
              <w:rPr>
                <w:rFonts w:cs="Arial"/>
                <w:color w:val="000000" w:themeColor="text1"/>
              </w:rPr>
              <w:t xml:space="preserve">hand </w:t>
            </w:r>
            <w:r w:rsidR="005946BA" w:rsidRPr="005F1EFC">
              <w:rPr>
                <w:rFonts w:cs="Arial"/>
                <w:color w:val="000000" w:themeColor="text1"/>
              </w:rPr>
              <w:t xml:space="preserve">out the Tool “Message, audience and method.” </w:t>
            </w:r>
            <w:r>
              <w:rPr>
                <w:rFonts w:cs="Arial"/>
                <w:color w:val="000000" w:themeColor="text1"/>
              </w:rPr>
              <w:t>Let participants know t</w:t>
            </w:r>
            <w:r w:rsidR="00DC3561">
              <w:rPr>
                <w:rFonts w:cs="Arial"/>
                <w:color w:val="000000" w:themeColor="text1"/>
              </w:rPr>
              <w:t>hey have 15 m</w:t>
            </w:r>
            <w:r w:rsidR="005F1EFC" w:rsidRPr="005F1EFC">
              <w:rPr>
                <w:rFonts w:cs="Arial"/>
                <w:color w:val="000000" w:themeColor="text1"/>
              </w:rPr>
              <w:t>inutes to use the tool to brainstorm and write down the most effective communication techniques to achieve their objectives</w:t>
            </w:r>
            <w:r>
              <w:rPr>
                <w:rFonts w:cs="Arial"/>
                <w:color w:val="000000" w:themeColor="text1"/>
              </w:rPr>
              <w:t xml:space="preserve"> with each group listed on the tool</w:t>
            </w:r>
            <w:r w:rsidR="005F1EFC" w:rsidRPr="005F1EFC">
              <w:rPr>
                <w:rFonts w:cs="Arial"/>
                <w:color w:val="000000" w:themeColor="text1"/>
              </w:rPr>
              <w:t xml:space="preserve">. </w:t>
            </w:r>
            <w:r w:rsidR="00353705">
              <w:rPr>
                <w:rFonts w:cs="Arial"/>
                <w:color w:val="000000" w:themeColor="text1"/>
              </w:rPr>
              <w:t xml:space="preserve"> </w:t>
            </w:r>
          </w:p>
          <w:p w14:paraId="161F51EB" w14:textId="77777777" w:rsidR="007E678B" w:rsidRDefault="007E678B" w:rsidP="005946BA">
            <w:pPr>
              <w:rPr>
                <w:rFonts w:cs="Arial"/>
                <w:color w:val="000000" w:themeColor="text1"/>
              </w:rPr>
            </w:pPr>
          </w:p>
          <w:p w14:paraId="7EA0941A" w14:textId="6A2C819D" w:rsidR="00B36FE2" w:rsidRPr="00B36FE2" w:rsidRDefault="00B36FE2" w:rsidP="005946BA">
            <w:pPr>
              <w:rPr>
                <w:rFonts w:cs="Arial"/>
                <w:i/>
                <w:color w:val="FF0000"/>
              </w:rPr>
            </w:pPr>
            <w:r w:rsidRPr="00B36FE2">
              <w:rPr>
                <w:rFonts w:cs="Arial"/>
                <w:i/>
                <w:color w:val="FF0000"/>
              </w:rPr>
              <w:t>Answer: See Answer Key: Message, Audience, Method</w:t>
            </w:r>
            <w:r>
              <w:rPr>
                <w:rFonts w:cs="Arial"/>
                <w:i/>
                <w:color w:val="FF0000"/>
              </w:rPr>
              <w:t>,</w:t>
            </w:r>
            <w:r w:rsidRPr="00B36FE2">
              <w:rPr>
                <w:rFonts w:cs="Arial"/>
                <w:i/>
                <w:color w:val="FF0000"/>
              </w:rPr>
              <w:t xml:space="preserve"> under support doc.</w:t>
            </w:r>
          </w:p>
          <w:p w14:paraId="7D909937" w14:textId="77777777" w:rsidR="00B36FE2" w:rsidRDefault="00B36FE2" w:rsidP="005946BA">
            <w:pPr>
              <w:rPr>
                <w:rFonts w:cs="Arial"/>
                <w:color w:val="000000" w:themeColor="text1"/>
              </w:rPr>
            </w:pPr>
          </w:p>
          <w:p w14:paraId="4A964EB5" w14:textId="5B2DB201" w:rsidR="007E678B" w:rsidRPr="00646621" w:rsidRDefault="00B36FE2" w:rsidP="005946BA">
            <w:pPr>
              <w:rPr>
                <w:rFonts w:cs="Arial"/>
                <w:color w:val="000000" w:themeColor="text1"/>
                <w:lang w:val="en-AU"/>
              </w:rPr>
            </w:pPr>
            <w:r>
              <w:rPr>
                <w:rFonts w:cs="Arial"/>
                <w:color w:val="000000" w:themeColor="text1"/>
                <w:lang w:val="en-AU"/>
              </w:rPr>
              <w:t>8</w:t>
            </w:r>
            <w:r w:rsidR="007E678B">
              <w:rPr>
                <w:rFonts w:cs="Arial"/>
                <w:color w:val="000000" w:themeColor="text1"/>
                <w:lang w:val="en-AU"/>
              </w:rPr>
              <w:t>. Bring pairs back to plenary and ask them to share some of the different messages and techniques they used with each audience.</w:t>
            </w:r>
          </w:p>
          <w:p w14:paraId="737DC216" w14:textId="25FFF535" w:rsidR="005946BA" w:rsidRPr="005F1EFC" w:rsidRDefault="005946BA" w:rsidP="005946BA">
            <w:pPr>
              <w:rPr>
                <w:rFonts w:cs="Arial"/>
                <w:color w:val="000000" w:themeColor="text1"/>
              </w:rPr>
            </w:pPr>
          </w:p>
        </w:tc>
      </w:tr>
      <w:tr w:rsidR="006C3F34" w:rsidRPr="0082660F" w14:paraId="2F217FCC" w14:textId="77777777" w:rsidTr="00FB20ED">
        <w:trPr>
          <w:trHeight w:val="737"/>
        </w:trPr>
        <w:tc>
          <w:tcPr>
            <w:tcW w:w="2376" w:type="dxa"/>
            <w:shd w:val="clear" w:color="auto" w:fill="FDE7DB"/>
            <w:vAlign w:val="center"/>
          </w:tcPr>
          <w:p w14:paraId="7775A2EE" w14:textId="2F52BFED" w:rsidR="006C3F34" w:rsidRPr="005F1EFC" w:rsidRDefault="006C3F34" w:rsidP="0031637B">
            <w:pPr>
              <w:rPr>
                <w:rFonts w:cs="Arial"/>
                <w:color w:val="000000" w:themeColor="text1"/>
                <w:lang w:val="en-AU"/>
              </w:rPr>
            </w:pPr>
            <w:r w:rsidRPr="005F1EFC">
              <w:rPr>
                <w:rFonts w:cs="Arial"/>
                <w:color w:val="000000" w:themeColor="text1"/>
                <w:lang w:val="en-AU"/>
              </w:rPr>
              <w:lastRenderedPageBreak/>
              <w:t>Wrap up and close</w:t>
            </w:r>
          </w:p>
          <w:p w14:paraId="2BFCBFE2" w14:textId="1020A2F8" w:rsidR="006C3F34" w:rsidRPr="005F1EFC" w:rsidRDefault="00B36FE2" w:rsidP="0031637B">
            <w:pPr>
              <w:rPr>
                <w:rFonts w:cs="Arial"/>
                <w:color w:val="000000" w:themeColor="text1"/>
                <w:lang w:val="en-AU"/>
              </w:rPr>
            </w:pPr>
            <w:r>
              <w:rPr>
                <w:rFonts w:cs="Arial"/>
                <w:color w:val="000000" w:themeColor="text1"/>
                <w:lang w:val="en-AU"/>
              </w:rPr>
              <w:t>(2</w:t>
            </w:r>
            <w:r w:rsidR="00244C78" w:rsidRPr="005F1EFC">
              <w:rPr>
                <w:rFonts w:cs="Arial"/>
                <w:color w:val="000000" w:themeColor="text1"/>
                <w:lang w:val="en-AU"/>
              </w:rPr>
              <w:t xml:space="preserve"> min)</w:t>
            </w:r>
          </w:p>
        </w:tc>
        <w:tc>
          <w:tcPr>
            <w:tcW w:w="1560" w:type="dxa"/>
            <w:shd w:val="clear" w:color="auto" w:fill="FFFFFF" w:themeFill="background1"/>
            <w:vAlign w:val="center"/>
          </w:tcPr>
          <w:p w14:paraId="0EE4360A" w14:textId="4C322D92" w:rsidR="006C3F34" w:rsidRPr="005F1EFC" w:rsidRDefault="000C28CF" w:rsidP="00244C78">
            <w:pPr>
              <w:rPr>
                <w:rFonts w:cs="Arial"/>
                <w:color w:val="000000" w:themeColor="text1"/>
                <w:lang w:val="en-AU"/>
              </w:rPr>
            </w:pPr>
            <w:r w:rsidRPr="005F1EFC">
              <w:rPr>
                <w:rFonts w:cs="Arial"/>
                <w:color w:val="000000" w:themeColor="text1"/>
                <w:lang w:val="en-AU"/>
              </w:rPr>
              <w:t>Presentation</w:t>
            </w:r>
          </w:p>
        </w:tc>
        <w:tc>
          <w:tcPr>
            <w:tcW w:w="6378" w:type="dxa"/>
            <w:shd w:val="clear" w:color="auto" w:fill="FFFFFF" w:themeFill="background1"/>
            <w:vAlign w:val="center"/>
          </w:tcPr>
          <w:p w14:paraId="0B4AED4E" w14:textId="77777777" w:rsidR="006C3F34" w:rsidRDefault="00B36FE2" w:rsidP="004E2460">
            <w:pPr>
              <w:rPr>
                <w:rFonts w:cs="Arial"/>
                <w:color w:val="000000" w:themeColor="text1"/>
                <w:lang w:val="en-AU"/>
              </w:rPr>
            </w:pPr>
            <w:r>
              <w:rPr>
                <w:rFonts w:cs="Arial"/>
                <w:color w:val="000000" w:themeColor="text1"/>
                <w:lang w:val="en-AU"/>
              </w:rPr>
              <w:t>9</w:t>
            </w:r>
            <w:r w:rsidR="007E678B">
              <w:rPr>
                <w:rFonts w:cs="Arial"/>
                <w:color w:val="000000" w:themeColor="text1"/>
                <w:lang w:val="en-AU"/>
              </w:rPr>
              <w:t xml:space="preserve">. Finish the session by highlighting the importance of setting clear objectives for a meeting and having a realistic and well prepared agenda (shared in advance).  Emphasize how important it is to know what </w:t>
            </w:r>
            <w:r w:rsidR="004E2460">
              <w:rPr>
                <w:rFonts w:cs="Arial"/>
                <w:color w:val="000000" w:themeColor="text1"/>
                <w:lang w:val="en-AU"/>
              </w:rPr>
              <w:t>they</w:t>
            </w:r>
            <w:r w:rsidR="007E678B">
              <w:rPr>
                <w:rFonts w:cs="Arial"/>
                <w:color w:val="000000" w:themeColor="text1"/>
                <w:lang w:val="en-AU"/>
              </w:rPr>
              <w:t xml:space="preserve"> want to get out of a meeting and to have a clear message or argument prepared that is tailored to </w:t>
            </w:r>
            <w:r w:rsidR="004E2460">
              <w:rPr>
                <w:rFonts w:cs="Arial"/>
                <w:color w:val="000000" w:themeColor="text1"/>
                <w:lang w:val="en-AU"/>
              </w:rPr>
              <w:t>their</w:t>
            </w:r>
            <w:r w:rsidR="007E678B">
              <w:rPr>
                <w:rFonts w:cs="Arial"/>
                <w:color w:val="000000" w:themeColor="text1"/>
                <w:lang w:val="en-AU"/>
              </w:rPr>
              <w:t xml:space="preserve"> target audience in order to achieve that objective. </w:t>
            </w:r>
            <w:r w:rsidR="00A836F4">
              <w:rPr>
                <w:rFonts w:cs="Arial"/>
                <w:color w:val="000000" w:themeColor="text1"/>
                <w:lang w:val="en-AU"/>
              </w:rPr>
              <w:t>(slide 7)</w:t>
            </w:r>
          </w:p>
          <w:p w14:paraId="092AF661" w14:textId="225AAA7B" w:rsidR="004E2460" w:rsidRPr="00066C14" w:rsidRDefault="004E2460" w:rsidP="004E2460">
            <w:pPr>
              <w:rPr>
                <w:rFonts w:cs="Arial"/>
                <w:color w:val="000000" w:themeColor="text1"/>
                <w:lang w:val="en-AU"/>
              </w:rPr>
            </w:pPr>
          </w:p>
        </w:tc>
      </w:tr>
    </w:tbl>
    <w:p w14:paraId="2C8791D4" w14:textId="06EAF2A2" w:rsidR="00023804" w:rsidRDefault="00023804" w:rsidP="00A307F8"/>
    <w:p w14:paraId="7A793411" w14:textId="051635D5" w:rsidR="008E43F0" w:rsidRDefault="008E43F0" w:rsidP="008E43F0">
      <w:pPr>
        <w:pStyle w:val="Heading2"/>
      </w:pPr>
      <w:r>
        <w:t>MODULE EVALUATION</w:t>
      </w:r>
    </w:p>
    <w:p w14:paraId="401BD42B" w14:textId="313BDD4C" w:rsidR="008E43F0" w:rsidRDefault="004E2460" w:rsidP="008E43F0">
      <w:r>
        <w:t xml:space="preserve">Suggested level two </w:t>
      </w:r>
      <w:r w:rsidR="00A1080F">
        <w:t>questions</w:t>
      </w:r>
      <w:r>
        <w:t>/answers:</w:t>
      </w:r>
    </w:p>
    <w:p w14:paraId="7E911923" w14:textId="77777777" w:rsidR="004E2460" w:rsidRPr="008E43F0" w:rsidRDefault="004E2460" w:rsidP="008E43F0"/>
    <w:p w14:paraId="7A32189F" w14:textId="74C36817" w:rsidR="00DA2278" w:rsidRDefault="004E2460" w:rsidP="004E2460">
      <w:r>
        <w:t xml:space="preserve">1. </w:t>
      </w:r>
      <w:r w:rsidR="00DA2278" w:rsidRPr="00DA2278">
        <w:t>List three ways to tailor messages to meet the needs of the situation and or audience.</w:t>
      </w:r>
    </w:p>
    <w:p w14:paraId="1F7E4802" w14:textId="77777777" w:rsidR="004E2460" w:rsidRDefault="004E2460" w:rsidP="004E2460"/>
    <w:p w14:paraId="09922AC6" w14:textId="77777777" w:rsidR="004E2460" w:rsidRPr="004E2460" w:rsidRDefault="004E2460" w:rsidP="004E2460">
      <w:pPr>
        <w:ind w:left="567"/>
      </w:pPr>
      <w:r w:rsidRPr="004E2460">
        <w:t>Answers could include:</w:t>
      </w:r>
    </w:p>
    <w:p w14:paraId="69DE9838" w14:textId="7F84B197" w:rsidR="004942DF" w:rsidRDefault="004942DF" w:rsidP="004E2460">
      <w:pPr>
        <w:pStyle w:val="ListParagraph"/>
        <w:numPr>
          <w:ilvl w:val="0"/>
          <w:numId w:val="22"/>
        </w:numPr>
      </w:pPr>
      <w:r>
        <w:t>Find out about the audience you are targeting (background, culture, interests</w:t>
      </w:r>
      <w:r w:rsidR="00913D51">
        <w:t>, experience</w:t>
      </w:r>
      <w:r>
        <w:t xml:space="preserve"> etc.)</w:t>
      </w:r>
    </w:p>
    <w:p w14:paraId="7E9A1F20" w14:textId="66B5E0F6" w:rsidR="00913D51" w:rsidRDefault="00913D51" w:rsidP="004E2460">
      <w:pPr>
        <w:pStyle w:val="ListParagraph"/>
        <w:numPr>
          <w:ilvl w:val="0"/>
          <w:numId w:val="22"/>
        </w:numPr>
      </w:pPr>
      <w:r>
        <w:t>Consider the method of your communication (do not monopolize discussions, formal/informal language, contextually appropriate language etc.)</w:t>
      </w:r>
    </w:p>
    <w:p w14:paraId="477FA6F3" w14:textId="77777777" w:rsidR="004E2460" w:rsidRPr="004E2460" w:rsidRDefault="004E2460" w:rsidP="004E2460">
      <w:pPr>
        <w:pStyle w:val="ListParagraph"/>
        <w:numPr>
          <w:ilvl w:val="0"/>
          <w:numId w:val="22"/>
        </w:numPr>
      </w:pPr>
      <w:r w:rsidRPr="004E2460">
        <w:t>Adjusting our tone</w:t>
      </w:r>
    </w:p>
    <w:p w14:paraId="0826AB71" w14:textId="77777777" w:rsidR="004E2460" w:rsidRPr="004E2460" w:rsidRDefault="004E2460" w:rsidP="004E2460">
      <w:pPr>
        <w:pStyle w:val="ListParagraph"/>
        <w:numPr>
          <w:ilvl w:val="0"/>
          <w:numId w:val="22"/>
        </w:numPr>
      </w:pPr>
      <w:r w:rsidRPr="004E2460">
        <w:t>Using visuals or speaking more slowly depending on language differences</w:t>
      </w:r>
    </w:p>
    <w:p w14:paraId="64F62DE8" w14:textId="77777777" w:rsidR="004E2460" w:rsidRPr="004E2460" w:rsidRDefault="004E2460" w:rsidP="004E2460">
      <w:pPr>
        <w:pStyle w:val="ListParagraph"/>
        <w:numPr>
          <w:ilvl w:val="0"/>
          <w:numId w:val="22"/>
        </w:numPr>
      </w:pPr>
      <w:r w:rsidRPr="004E2460">
        <w:t xml:space="preserve">Speak at the right pace for the audience to ensure they understand </w:t>
      </w:r>
    </w:p>
    <w:p w14:paraId="4A9D249B" w14:textId="77777777" w:rsidR="004E2460" w:rsidRPr="00DA2278" w:rsidRDefault="004E2460" w:rsidP="004E2460"/>
    <w:p w14:paraId="6EE778B4" w14:textId="077D3577" w:rsidR="00DA2278" w:rsidRPr="00DA2278" w:rsidRDefault="004E2460" w:rsidP="004E2460">
      <w:r>
        <w:t xml:space="preserve">2. </w:t>
      </w:r>
      <w:r w:rsidR="00DA2278" w:rsidRPr="00DA2278">
        <w:t>How should you prepare for a meeting in order to present your opinions, information and key points of an argument clearly?</w:t>
      </w:r>
    </w:p>
    <w:p w14:paraId="054D1DB4" w14:textId="77777777" w:rsidR="008E43F0" w:rsidRDefault="008E43F0" w:rsidP="00A307F8"/>
    <w:p w14:paraId="562D60DC" w14:textId="456A4F18" w:rsidR="004E2460" w:rsidRPr="004E2460" w:rsidRDefault="004E2460" w:rsidP="004E2460">
      <w:pPr>
        <w:ind w:left="567"/>
      </w:pPr>
      <w:r w:rsidRPr="004E2460">
        <w:t>Answer</w:t>
      </w:r>
      <w:r w:rsidR="00AC3C4D">
        <w:t>s</w:t>
      </w:r>
      <w:r w:rsidRPr="004E2460">
        <w:t xml:space="preserve"> could include:</w:t>
      </w:r>
    </w:p>
    <w:p w14:paraId="25E9B5CF" w14:textId="77777777" w:rsidR="004E2460" w:rsidRPr="004E2460" w:rsidRDefault="004E2460" w:rsidP="004E2460">
      <w:pPr>
        <w:pStyle w:val="ListParagraph"/>
        <w:numPr>
          <w:ilvl w:val="0"/>
          <w:numId w:val="23"/>
        </w:numPr>
      </w:pPr>
      <w:r w:rsidRPr="004E2460">
        <w:t>Prepare you argument in advance</w:t>
      </w:r>
    </w:p>
    <w:p w14:paraId="11F09088" w14:textId="36C51F1D" w:rsidR="004E2460" w:rsidRPr="004E2460" w:rsidRDefault="005D23E3" w:rsidP="004E2460">
      <w:pPr>
        <w:pStyle w:val="ListParagraph"/>
        <w:numPr>
          <w:ilvl w:val="0"/>
          <w:numId w:val="23"/>
        </w:numPr>
      </w:pPr>
      <w:r>
        <w:t>Think about why this meeting is needed and the expected outcomes</w:t>
      </w:r>
      <w:bookmarkStart w:id="0" w:name="_GoBack"/>
      <w:bookmarkEnd w:id="0"/>
    </w:p>
    <w:p w14:paraId="54E56C13" w14:textId="707E7C72" w:rsidR="004E2460" w:rsidRPr="004E2460" w:rsidRDefault="004E2460" w:rsidP="004E2460">
      <w:pPr>
        <w:pStyle w:val="ListParagraph"/>
        <w:numPr>
          <w:ilvl w:val="0"/>
          <w:numId w:val="23"/>
        </w:numPr>
      </w:pPr>
      <w:r w:rsidRPr="004E2460">
        <w:t>Think about your audience’s perspective and/or goals for the discussion</w:t>
      </w:r>
    </w:p>
    <w:p w14:paraId="006FF75D" w14:textId="69AB5079" w:rsidR="004E2460" w:rsidRPr="004E2460" w:rsidRDefault="005D23E3" w:rsidP="004E2460">
      <w:pPr>
        <w:pStyle w:val="ListParagraph"/>
        <w:numPr>
          <w:ilvl w:val="0"/>
          <w:numId w:val="23"/>
        </w:numPr>
      </w:pPr>
      <w:r>
        <w:t>Prepare and c</w:t>
      </w:r>
      <w:r w:rsidR="004E2460" w:rsidRPr="004E2460">
        <w:t>irculate a clear agenda</w:t>
      </w:r>
    </w:p>
    <w:p w14:paraId="58C9F0F2" w14:textId="77777777" w:rsidR="004E2460" w:rsidRPr="00625554" w:rsidRDefault="004E2460" w:rsidP="00A307F8"/>
    <w:sectPr w:rsidR="004E2460" w:rsidRPr="00625554" w:rsidSect="007E08AD">
      <w:footerReference w:type="even" r:id="rId14"/>
      <w:footerReference w:type="default" r:id="rId15"/>
      <w:pgSz w:w="11906" w:h="16838"/>
      <w:pgMar w:top="737" w:right="849" w:bottom="1276" w:left="73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297D" w14:textId="77777777" w:rsidR="008E43F0" w:rsidRDefault="008E43F0" w:rsidP="008A48F7">
      <w:pPr>
        <w:spacing w:line="240" w:lineRule="auto"/>
      </w:pPr>
      <w:r>
        <w:separator/>
      </w:r>
    </w:p>
  </w:endnote>
  <w:endnote w:type="continuationSeparator" w:id="0">
    <w:p w14:paraId="235646D2" w14:textId="77777777" w:rsidR="008E43F0" w:rsidRDefault="008E43F0"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1F58" w14:textId="77777777" w:rsidR="008E43F0" w:rsidRDefault="008E43F0" w:rsidP="00C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056459" w14:textId="048EB70F" w:rsidR="008E43F0" w:rsidRDefault="005D23E3" w:rsidP="00CB3066">
    <w:pPr>
      <w:pStyle w:val="Footer"/>
      <w:ind w:right="360"/>
    </w:pPr>
    <w:sdt>
      <w:sdtPr>
        <w:id w:val="969400743"/>
        <w:placeholder>
          <w:docPart w:val="9475BC51050BA24B88CCD29ED87AF24B"/>
        </w:placeholder>
        <w:temporary/>
        <w:showingPlcHdr/>
      </w:sdtPr>
      <w:sdtEndPr/>
      <w:sdtContent>
        <w:r w:rsidR="008E43F0">
          <w:t>[Type text]</w:t>
        </w:r>
      </w:sdtContent>
    </w:sdt>
    <w:r w:rsidR="008E43F0">
      <w:ptab w:relativeTo="margin" w:alignment="center" w:leader="none"/>
    </w:r>
    <w:sdt>
      <w:sdtPr>
        <w:id w:val="969400748"/>
        <w:placeholder>
          <w:docPart w:val="EFE03B8A2786794D96AB0143D0D33D77"/>
        </w:placeholder>
        <w:temporary/>
        <w:showingPlcHdr/>
      </w:sdtPr>
      <w:sdtEndPr/>
      <w:sdtContent>
        <w:r w:rsidR="008E43F0">
          <w:t>[Type text]</w:t>
        </w:r>
      </w:sdtContent>
    </w:sdt>
    <w:r w:rsidR="008E43F0">
      <w:ptab w:relativeTo="margin" w:alignment="right" w:leader="none"/>
    </w:r>
    <w:sdt>
      <w:sdtPr>
        <w:id w:val="969400753"/>
        <w:placeholder>
          <w:docPart w:val="0FD590C73ECD62478C10A057C6814E19"/>
        </w:placeholder>
        <w:temporary/>
        <w:showingPlcHdr/>
      </w:sdtPr>
      <w:sdtEndPr/>
      <w:sdtContent>
        <w:r w:rsidR="008E43F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67DD" w14:textId="77777777" w:rsidR="008E43F0" w:rsidRPr="00672729" w:rsidRDefault="008E43F0" w:rsidP="00672729">
    <w:pPr>
      <w:pStyle w:val="Footer"/>
      <w:framePr w:w="530" w:h="359" w:hRule="exact" w:wrap="around" w:vAnchor="text" w:hAnchor="page" w:x="11358" w:y="38"/>
      <w:spacing w:before="40"/>
      <w:ind w:left="57"/>
      <w:jc w:val="both"/>
      <w:rPr>
        <w:rStyle w:val="PageNumber"/>
        <w:color w:val="FFFFFF" w:themeColor="background1"/>
        <w:sz w:val="18"/>
        <w:szCs w:val="18"/>
      </w:rPr>
    </w:pPr>
    <w:r w:rsidRPr="00672729">
      <w:rPr>
        <w:rStyle w:val="PageNumber"/>
        <w:color w:val="FFFFFF" w:themeColor="background1"/>
        <w:sz w:val="18"/>
        <w:szCs w:val="18"/>
      </w:rPr>
      <w:fldChar w:fldCharType="begin"/>
    </w:r>
    <w:r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5D23E3">
      <w:rPr>
        <w:rStyle w:val="PageNumber"/>
        <w:noProof/>
        <w:color w:val="FFFFFF" w:themeColor="background1"/>
        <w:sz w:val="18"/>
        <w:szCs w:val="18"/>
      </w:rPr>
      <w:t>2</w:t>
    </w:r>
    <w:r w:rsidRPr="00672729">
      <w:rPr>
        <w:rStyle w:val="PageNumber"/>
        <w:color w:val="FFFFFF" w:themeColor="background1"/>
        <w:sz w:val="18"/>
        <w:szCs w:val="18"/>
      </w:rPr>
      <w:fldChar w:fldCharType="end"/>
    </w:r>
  </w:p>
  <w:p w14:paraId="6432AC89" w14:textId="228BC8A5" w:rsidR="008E43F0" w:rsidRPr="00CB3066" w:rsidRDefault="008E43F0" w:rsidP="007E08AD">
    <w:pPr>
      <w:pStyle w:val="Footer"/>
      <w:tabs>
        <w:tab w:val="clear" w:pos="4680"/>
      </w:tabs>
      <w:ind w:left="6946" w:right="-849"/>
      <w:rPr>
        <w:color w:val="1B2947"/>
      </w:rPr>
    </w:pPr>
    <w:r>
      <w:rPr>
        <w:noProof/>
        <w:color w:val="1B2947"/>
        <w:sz w:val="18"/>
        <w:szCs w:val="18"/>
        <w:lang w:val="en-US"/>
      </w:rPr>
      <mc:AlternateContent>
        <mc:Choice Requires="wps">
          <w:drawing>
            <wp:anchor distT="0" distB="0" distL="114300" distR="114300" simplePos="0" relativeHeight="251661312" behindDoc="0" locked="0" layoutInCell="1" allowOverlap="1" wp14:anchorId="6EC028AF" wp14:editId="6A8C7516">
              <wp:simplePos x="0" y="0"/>
              <wp:positionH relativeFrom="column">
                <wp:posOffset>0</wp:posOffset>
              </wp:positionH>
              <wp:positionV relativeFrom="paragraph">
                <wp:posOffset>-127635</wp:posOffset>
              </wp:positionV>
              <wp:extent cx="6515100" cy="34902"/>
              <wp:effectExtent l="0" t="0" r="38100" b="41910"/>
              <wp:wrapNone/>
              <wp:docPr id="37" name="Straight Connector 37"/>
              <wp:cNvGraphicFramePr/>
              <a:graphic xmlns:a="http://schemas.openxmlformats.org/drawingml/2006/main">
                <a:graphicData uri="http://schemas.microsoft.com/office/word/2010/wordprocessingShape">
                  <wps:wsp>
                    <wps:cNvCnPr/>
                    <wps:spPr>
                      <a:xfrm flipV="1">
                        <a:off x="0" y="0"/>
                        <a:ext cx="6515100" cy="3490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9FDDF" id="Straight Connector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" strokecolor="red" strokeweight="1pt">
              <v:stroke joinstyle="miter"/>
            </v:line>
          </w:pict>
        </mc:Fallback>
      </mc:AlternateContent>
    </w:r>
    <w:r>
      <w:rPr>
        <w:noProof/>
        <w:color w:val="1B2947"/>
        <w:sz w:val="18"/>
        <w:szCs w:val="18"/>
        <w:lang w:val="en-US"/>
      </w:rPr>
      <mc:AlternateContent>
        <mc:Choice Requires="wps">
          <w:drawing>
            <wp:anchor distT="0" distB="0" distL="114300" distR="114300" simplePos="0" relativeHeight="251659264" behindDoc="1" locked="0" layoutInCell="1" allowOverlap="1" wp14:anchorId="2B4FE89D" wp14:editId="4866D01B">
              <wp:simplePos x="0" y="0"/>
              <wp:positionH relativeFrom="column">
                <wp:posOffset>6743700</wp:posOffset>
              </wp:positionH>
              <wp:positionV relativeFrom="paragraph">
                <wp:posOffset>58420</wp:posOffset>
              </wp:positionV>
              <wp:extent cx="389255" cy="143510"/>
              <wp:effectExtent l="0" t="0" r="17145" b="34290"/>
              <wp:wrapNone/>
              <wp:docPr id="35" name="Rectangle 35"/>
              <wp:cNvGraphicFramePr/>
              <a:graphic xmlns:a="http://schemas.openxmlformats.org/drawingml/2006/main">
                <a:graphicData uri="http://schemas.microsoft.com/office/word/2010/wordprocessingShape">
                  <wps:wsp>
                    <wps:cNvSpPr/>
                    <wps:spPr>
                      <a:xfrm>
                        <a:off x="0" y="0"/>
                        <a:ext cx="389255" cy="14351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4E00" id="Rectangle 35" o:spid="_x0000_s1026" style="position:absolute;margin-left:531pt;margin-top:4.6pt;width:30.6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" fillcolor="red" strokecolor="red" strokeweight=".5pt"/>
          </w:pict>
        </mc:Fallback>
      </mc:AlternateContent>
    </w:r>
    <w:r>
      <w:rPr>
        <w:noProof/>
        <w:color w:val="1B2947"/>
        <w:sz w:val="18"/>
        <w:szCs w:val="18"/>
        <w:lang w:val="en-US"/>
      </w:rPr>
      <mc:AlternateContent>
        <mc:Choice Requires="wps">
          <w:drawing>
            <wp:anchor distT="0" distB="0" distL="114300" distR="114300" simplePos="0" relativeHeight="251660288" behindDoc="0" locked="0" layoutInCell="1" allowOverlap="1" wp14:anchorId="3890EBF0" wp14:editId="33B7B8C8">
              <wp:simplePos x="0" y="0"/>
              <wp:positionH relativeFrom="column">
                <wp:posOffset>4343400</wp:posOffset>
              </wp:positionH>
              <wp:positionV relativeFrom="paragraph">
                <wp:posOffset>-13970</wp:posOffset>
              </wp:positionV>
              <wp:extent cx="2286000"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860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41BB3" w14:textId="54F6E526" w:rsidR="008E43F0" w:rsidRPr="007E08AD" w:rsidRDefault="008E43F0" w:rsidP="007E08AD">
                          <w:pPr>
                            <w:spacing w:before="40"/>
                            <w:jc w:val="right"/>
                            <w:rPr>
                              <w:color w:val="1B2947"/>
                            </w:rPr>
                          </w:pPr>
                          <w:r w:rsidRPr="007E08AD">
                            <w:rPr>
                              <w:color w:val="1B2947"/>
                              <w:sz w:val="18"/>
                              <w:szCs w:val="18"/>
                            </w:rPr>
                            <w:t>SBPT Common Induction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0EBF0" id="_x0000_t202" coordsize="21600,21600" o:spt="202" path="m,l,21600r21600,l21600,xe">
              <v:stroke joinstyle="miter"/>
              <v:path gradientshapeok="t" o:connecttype="rect"/>
            </v:shapetype>
            <v:shape id="Text Box 36" o:spid="_x0000_s1050" type="#_x0000_t202" style="position:absolute;left:0;text-align:left;margin-left:342pt;margin-top:-1.1pt;width:18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lJrQIAAKU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" filled="f" stroked="f">
              <v:textbox>
                <w:txbxContent>
                  <w:p w14:paraId="77241BB3" w14:textId="54F6E526" w:rsidR="008E43F0" w:rsidRPr="007E08AD" w:rsidRDefault="008E43F0" w:rsidP="007E08AD">
                    <w:pPr>
                      <w:spacing w:before="40"/>
                      <w:jc w:val="right"/>
                      <w:rPr>
                        <w:color w:val="1B2947"/>
                      </w:rPr>
                    </w:pPr>
                    <w:r w:rsidRPr="007E08AD">
                      <w:rPr>
                        <w:color w:val="1B2947"/>
                        <w:sz w:val="18"/>
                        <w:szCs w:val="18"/>
                      </w:rPr>
                      <w:t>SBPT Common Induction Training Package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7E4E9" w14:textId="77777777" w:rsidR="008E43F0" w:rsidRDefault="008E43F0" w:rsidP="008A48F7">
      <w:pPr>
        <w:spacing w:line="240" w:lineRule="auto"/>
      </w:pPr>
      <w:r>
        <w:separator/>
      </w:r>
    </w:p>
  </w:footnote>
  <w:footnote w:type="continuationSeparator" w:id="0">
    <w:p w14:paraId="29FB924E" w14:textId="77777777" w:rsidR="008E43F0" w:rsidRDefault="008E43F0" w:rsidP="008A48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69CE"/>
    <w:multiLevelType w:val="hybridMultilevel"/>
    <w:tmpl w:val="BF24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2266"/>
    <w:multiLevelType w:val="hybridMultilevel"/>
    <w:tmpl w:val="A28A2FA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F54046"/>
    <w:multiLevelType w:val="hybridMultilevel"/>
    <w:tmpl w:val="EF0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86E4A"/>
    <w:multiLevelType w:val="hybridMultilevel"/>
    <w:tmpl w:val="D55E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44F48"/>
    <w:multiLevelType w:val="hybridMultilevel"/>
    <w:tmpl w:val="6A2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57580"/>
    <w:multiLevelType w:val="hybridMultilevel"/>
    <w:tmpl w:val="046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D1233"/>
    <w:multiLevelType w:val="hybridMultilevel"/>
    <w:tmpl w:val="C200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807F2"/>
    <w:multiLevelType w:val="hybridMultilevel"/>
    <w:tmpl w:val="02BA12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85C62"/>
    <w:multiLevelType w:val="hybridMultilevel"/>
    <w:tmpl w:val="AE78C4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0"/>
  </w:num>
  <w:num w:numId="4">
    <w:abstractNumId w:val="20"/>
  </w:num>
  <w:num w:numId="5">
    <w:abstractNumId w:val="18"/>
  </w:num>
  <w:num w:numId="6">
    <w:abstractNumId w:val="22"/>
  </w:num>
  <w:num w:numId="7">
    <w:abstractNumId w:val="4"/>
  </w:num>
  <w:num w:numId="8">
    <w:abstractNumId w:val="1"/>
  </w:num>
  <w:num w:numId="9">
    <w:abstractNumId w:val="7"/>
  </w:num>
  <w:num w:numId="10">
    <w:abstractNumId w:val="8"/>
  </w:num>
  <w:num w:numId="11">
    <w:abstractNumId w:val="21"/>
  </w:num>
  <w:num w:numId="12">
    <w:abstractNumId w:val="0"/>
  </w:num>
  <w:num w:numId="13">
    <w:abstractNumId w:val="15"/>
  </w:num>
  <w:num w:numId="14">
    <w:abstractNumId w:val="13"/>
  </w:num>
  <w:num w:numId="15">
    <w:abstractNumId w:val="5"/>
  </w:num>
  <w:num w:numId="16">
    <w:abstractNumId w:val="2"/>
  </w:num>
  <w:num w:numId="17">
    <w:abstractNumId w:val="16"/>
  </w:num>
  <w:num w:numId="18">
    <w:abstractNumId w:val="6"/>
  </w:num>
  <w:num w:numId="19">
    <w:abstractNumId w:val="14"/>
  </w:num>
  <w:num w:numId="20">
    <w:abstractNumId w:val="11"/>
  </w:num>
  <w:num w:numId="21">
    <w:abstractNumId w:val="9"/>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3"/>
    <w:rsid w:val="00012DBE"/>
    <w:rsid w:val="00023804"/>
    <w:rsid w:val="00024207"/>
    <w:rsid w:val="00027A4D"/>
    <w:rsid w:val="000409CD"/>
    <w:rsid w:val="00062CB0"/>
    <w:rsid w:val="00066C14"/>
    <w:rsid w:val="000750E4"/>
    <w:rsid w:val="00094DB1"/>
    <w:rsid w:val="000A4A1B"/>
    <w:rsid w:val="000B3F1B"/>
    <w:rsid w:val="000C28CF"/>
    <w:rsid w:val="00100DDB"/>
    <w:rsid w:val="001111F1"/>
    <w:rsid w:val="00122643"/>
    <w:rsid w:val="00123CFD"/>
    <w:rsid w:val="00142927"/>
    <w:rsid w:val="001463A4"/>
    <w:rsid w:val="00152672"/>
    <w:rsid w:val="00163CE3"/>
    <w:rsid w:val="001721F5"/>
    <w:rsid w:val="001828E9"/>
    <w:rsid w:val="001865C5"/>
    <w:rsid w:val="001922C7"/>
    <w:rsid w:val="001B57C1"/>
    <w:rsid w:val="001B7D16"/>
    <w:rsid w:val="001C6978"/>
    <w:rsid w:val="001D2429"/>
    <w:rsid w:val="001D3924"/>
    <w:rsid w:val="001D7548"/>
    <w:rsid w:val="001E1B68"/>
    <w:rsid w:val="001F1887"/>
    <w:rsid w:val="001F44DF"/>
    <w:rsid w:val="0020034A"/>
    <w:rsid w:val="00244C78"/>
    <w:rsid w:val="00256F91"/>
    <w:rsid w:val="002645C4"/>
    <w:rsid w:val="00270941"/>
    <w:rsid w:val="002804D5"/>
    <w:rsid w:val="0029249E"/>
    <w:rsid w:val="002B6E53"/>
    <w:rsid w:val="002F2D38"/>
    <w:rsid w:val="002F4E48"/>
    <w:rsid w:val="002F5065"/>
    <w:rsid w:val="00300F43"/>
    <w:rsid w:val="0030493B"/>
    <w:rsid w:val="003050D7"/>
    <w:rsid w:val="0031637B"/>
    <w:rsid w:val="00317A22"/>
    <w:rsid w:val="00320B58"/>
    <w:rsid w:val="003244DE"/>
    <w:rsid w:val="003318C2"/>
    <w:rsid w:val="003362CD"/>
    <w:rsid w:val="00353705"/>
    <w:rsid w:val="003622F0"/>
    <w:rsid w:val="00382D22"/>
    <w:rsid w:val="00394872"/>
    <w:rsid w:val="00396304"/>
    <w:rsid w:val="003D2A49"/>
    <w:rsid w:val="003D65B9"/>
    <w:rsid w:val="003E564C"/>
    <w:rsid w:val="003F23FA"/>
    <w:rsid w:val="003F2515"/>
    <w:rsid w:val="003F4791"/>
    <w:rsid w:val="0041509E"/>
    <w:rsid w:val="00420E2D"/>
    <w:rsid w:val="004303A3"/>
    <w:rsid w:val="00440A68"/>
    <w:rsid w:val="00442920"/>
    <w:rsid w:val="00456BED"/>
    <w:rsid w:val="00463589"/>
    <w:rsid w:val="00492A44"/>
    <w:rsid w:val="004942DF"/>
    <w:rsid w:val="004A6DB7"/>
    <w:rsid w:val="004A72B1"/>
    <w:rsid w:val="004C7C0C"/>
    <w:rsid w:val="004E2460"/>
    <w:rsid w:val="00507823"/>
    <w:rsid w:val="00510CBB"/>
    <w:rsid w:val="005172F9"/>
    <w:rsid w:val="00524CD1"/>
    <w:rsid w:val="0052609B"/>
    <w:rsid w:val="00526153"/>
    <w:rsid w:val="00527CA4"/>
    <w:rsid w:val="00535FF6"/>
    <w:rsid w:val="0053786E"/>
    <w:rsid w:val="005478F6"/>
    <w:rsid w:val="005542CB"/>
    <w:rsid w:val="00586447"/>
    <w:rsid w:val="00587DE8"/>
    <w:rsid w:val="005946BA"/>
    <w:rsid w:val="005C5AA3"/>
    <w:rsid w:val="005D23E3"/>
    <w:rsid w:val="005E799D"/>
    <w:rsid w:val="005F1EFC"/>
    <w:rsid w:val="005F3273"/>
    <w:rsid w:val="00625554"/>
    <w:rsid w:val="006258D1"/>
    <w:rsid w:val="00634779"/>
    <w:rsid w:val="00646621"/>
    <w:rsid w:val="006719CD"/>
    <w:rsid w:val="00672729"/>
    <w:rsid w:val="00672900"/>
    <w:rsid w:val="006A7B38"/>
    <w:rsid w:val="006B0ADB"/>
    <w:rsid w:val="006C3F34"/>
    <w:rsid w:val="006C5CB1"/>
    <w:rsid w:val="006D65C1"/>
    <w:rsid w:val="006E0CB2"/>
    <w:rsid w:val="006E2875"/>
    <w:rsid w:val="0070170D"/>
    <w:rsid w:val="00702180"/>
    <w:rsid w:val="00702184"/>
    <w:rsid w:val="00741233"/>
    <w:rsid w:val="007535BD"/>
    <w:rsid w:val="0076251F"/>
    <w:rsid w:val="00766F88"/>
    <w:rsid w:val="00770968"/>
    <w:rsid w:val="00771721"/>
    <w:rsid w:val="007765DA"/>
    <w:rsid w:val="00777037"/>
    <w:rsid w:val="00785827"/>
    <w:rsid w:val="007B23B4"/>
    <w:rsid w:val="007D5D04"/>
    <w:rsid w:val="007D623F"/>
    <w:rsid w:val="007E08AD"/>
    <w:rsid w:val="007E1827"/>
    <w:rsid w:val="007E36D1"/>
    <w:rsid w:val="007E3760"/>
    <w:rsid w:val="007E678B"/>
    <w:rsid w:val="00800055"/>
    <w:rsid w:val="00800464"/>
    <w:rsid w:val="00802CCA"/>
    <w:rsid w:val="00805E52"/>
    <w:rsid w:val="00807BAB"/>
    <w:rsid w:val="008110C5"/>
    <w:rsid w:val="00823074"/>
    <w:rsid w:val="0082660F"/>
    <w:rsid w:val="00834D2C"/>
    <w:rsid w:val="00844682"/>
    <w:rsid w:val="00845F12"/>
    <w:rsid w:val="00864EA8"/>
    <w:rsid w:val="00871C6D"/>
    <w:rsid w:val="00874D7D"/>
    <w:rsid w:val="008848F7"/>
    <w:rsid w:val="008969C6"/>
    <w:rsid w:val="008975BD"/>
    <w:rsid w:val="008A1D37"/>
    <w:rsid w:val="008A48F7"/>
    <w:rsid w:val="008E43F0"/>
    <w:rsid w:val="008E6F65"/>
    <w:rsid w:val="008E7529"/>
    <w:rsid w:val="00913D51"/>
    <w:rsid w:val="00915281"/>
    <w:rsid w:val="00916F5B"/>
    <w:rsid w:val="00931E1B"/>
    <w:rsid w:val="00937F06"/>
    <w:rsid w:val="00946F49"/>
    <w:rsid w:val="00951010"/>
    <w:rsid w:val="00957555"/>
    <w:rsid w:val="00963F2C"/>
    <w:rsid w:val="009674CE"/>
    <w:rsid w:val="00972AE4"/>
    <w:rsid w:val="009767D5"/>
    <w:rsid w:val="0098680E"/>
    <w:rsid w:val="009949FD"/>
    <w:rsid w:val="00997DB4"/>
    <w:rsid w:val="009A695F"/>
    <w:rsid w:val="009B13A4"/>
    <w:rsid w:val="009C1301"/>
    <w:rsid w:val="009C4BC6"/>
    <w:rsid w:val="009D7A42"/>
    <w:rsid w:val="009E0277"/>
    <w:rsid w:val="009E1905"/>
    <w:rsid w:val="009F7DD3"/>
    <w:rsid w:val="00A07E34"/>
    <w:rsid w:val="00A1080F"/>
    <w:rsid w:val="00A10AA5"/>
    <w:rsid w:val="00A179DB"/>
    <w:rsid w:val="00A307F8"/>
    <w:rsid w:val="00A3174C"/>
    <w:rsid w:val="00A378FB"/>
    <w:rsid w:val="00A4271E"/>
    <w:rsid w:val="00A52AA0"/>
    <w:rsid w:val="00A56CF9"/>
    <w:rsid w:val="00A60614"/>
    <w:rsid w:val="00A731A3"/>
    <w:rsid w:val="00A7393E"/>
    <w:rsid w:val="00A81918"/>
    <w:rsid w:val="00A836F4"/>
    <w:rsid w:val="00AB37B7"/>
    <w:rsid w:val="00AB5AC5"/>
    <w:rsid w:val="00AB6B15"/>
    <w:rsid w:val="00AC3C4D"/>
    <w:rsid w:val="00AE3E4D"/>
    <w:rsid w:val="00AE60B3"/>
    <w:rsid w:val="00AF262E"/>
    <w:rsid w:val="00B047B9"/>
    <w:rsid w:val="00B04D4D"/>
    <w:rsid w:val="00B065E5"/>
    <w:rsid w:val="00B16BA7"/>
    <w:rsid w:val="00B2210B"/>
    <w:rsid w:val="00B27F60"/>
    <w:rsid w:val="00B30A19"/>
    <w:rsid w:val="00B33B10"/>
    <w:rsid w:val="00B36FE2"/>
    <w:rsid w:val="00B4375A"/>
    <w:rsid w:val="00B53D03"/>
    <w:rsid w:val="00B5797B"/>
    <w:rsid w:val="00B8204E"/>
    <w:rsid w:val="00BA6052"/>
    <w:rsid w:val="00BB5C4D"/>
    <w:rsid w:val="00BC7A77"/>
    <w:rsid w:val="00BD65BD"/>
    <w:rsid w:val="00BF265F"/>
    <w:rsid w:val="00BF3187"/>
    <w:rsid w:val="00BF66FC"/>
    <w:rsid w:val="00C00869"/>
    <w:rsid w:val="00C142A2"/>
    <w:rsid w:val="00C216D6"/>
    <w:rsid w:val="00C40DFA"/>
    <w:rsid w:val="00C6347B"/>
    <w:rsid w:val="00C83E99"/>
    <w:rsid w:val="00CB3066"/>
    <w:rsid w:val="00CC275C"/>
    <w:rsid w:val="00CD0F17"/>
    <w:rsid w:val="00CD5416"/>
    <w:rsid w:val="00D124D1"/>
    <w:rsid w:val="00D13EB4"/>
    <w:rsid w:val="00D147DE"/>
    <w:rsid w:val="00D15F24"/>
    <w:rsid w:val="00D23F5F"/>
    <w:rsid w:val="00D51D58"/>
    <w:rsid w:val="00D56589"/>
    <w:rsid w:val="00D82A9D"/>
    <w:rsid w:val="00D87716"/>
    <w:rsid w:val="00DA2278"/>
    <w:rsid w:val="00DC3561"/>
    <w:rsid w:val="00DD0385"/>
    <w:rsid w:val="00DD460C"/>
    <w:rsid w:val="00DF35F6"/>
    <w:rsid w:val="00E00975"/>
    <w:rsid w:val="00E235A6"/>
    <w:rsid w:val="00E30F92"/>
    <w:rsid w:val="00E517B0"/>
    <w:rsid w:val="00E54CEC"/>
    <w:rsid w:val="00E56716"/>
    <w:rsid w:val="00E63413"/>
    <w:rsid w:val="00E75655"/>
    <w:rsid w:val="00E828C8"/>
    <w:rsid w:val="00E90635"/>
    <w:rsid w:val="00E96383"/>
    <w:rsid w:val="00E97911"/>
    <w:rsid w:val="00EB40F6"/>
    <w:rsid w:val="00EC235A"/>
    <w:rsid w:val="00EC7517"/>
    <w:rsid w:val="00EE1D7E"/>
    <w:rsid w:val="00EF1DA9"/>
    <w:rsid w:val="00F0192E"/>
    <w:rsid w:val="00F04009"/>
    <w:rsid w:val="00F056A6"/>
    <w:rsid w:val="00F11436"/>
    <w:rsid w:val="00F1394C"/>
    <w:rsid w:val="00F203B5"/>
    <w:rsid w:val="00F236AF"/>
    <w:rsid w:val="00F46381"/>
    <w:rsid w:val="00F47219"/>
    <w:rsid w:val="00F51FE8"/>
    <w:rsid w:val="00F54290"/>
    <w:rsid w:val="00F721AC"/>
    <w:rsid w:val="00F94FBA"/>
    <w:rsid w:val="00FA5B11"/>
    <w:rsid w:val="00FB20ED"/>
    <w:rsid w:val="00FC053F"/>
    <w:rsid w:val="00FD1607"/>
    <w:rsid w:val="00FE04C7"/>
    <w:rsid w:val="00FF7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D70CC7"/>
  <w15:docId w15:val="{A81AC785-C2D3-401E-8CDE-529B833A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basedOn w:val="Normal"/>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18071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88"/>
    <w:rsid w:val="00083886"/>
    <w:rsid w:val="001A3153"/>
    <w:rsid w:val="00221816"/>
    <w:rsid w:val="00397F54"/>
    <w:rsid w:val="00425168"/>
    <w:rsid w:val="00502E88"/>
    <w:rsid w:val="00535601"/>
    <w:rsid w:val="00B51049"/>
    <w:rsid w:val="00B94ADC"/>
    <w:rsid w:val="00C21C58"/>
    <w:rsid w:val="00CD647D"/>
    <w:rsid w:val="00E826D6"/>
    <w:rsid w:val="00EE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1C7D-B4D7-4746-A67D-DE86295A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Camille Raguin</cp:lastModifiedBy>
  <cp:revision>40</cp:revision>
  <cp:lastPrinted>2015-12-08T17:44:00Z</cp:lastPrinted>
  <dcterms:created xsi:type="dcterms:W3CDTF">2015-11-26T14:32:00Z</dcterms:created>
  <dcterms:modified xsi:type="dcterms:W3CDTF">2017-08-31T14:26:00Z</dcterms:modified>
</cp:coreProperties>
</file>